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29797" w14:textId="053965C0" w:rsidR="007473BB" w:rsidRPr="00773DC0" w:rsidRDefault="004A2804" w:rsidP="00773DC0">
      <w:pPr>
        <w:spacing w:line="360" w:lineRule="auto"/>
        <w:jc w:val="both"/>
        <w:rPr>
          <w:rFonts w:ascii="Arial" w:hAnsi="Arial" w:cs="Arial"/>
          <w:b/>
          <w:sz w:val="36"/>
          <w:szCs w:val="36"/>
          <w:lang w:val="en-GB"/>
        </w:rPr>
      </w:pPr>
      <w:r>
        <w:rPr>
          <w:rFonts w:ascii="Arial" w:hAnsi="Arial" w:cs="Arial"/>
          <w:noProof/>
          <w:sz w:val="20"/>
          <w:szCs w:val="20"/>
          <w:lang w:val="en-GB"/>
        </w:rPr>
        <w:drawing>
          <wp:anchor distT="0" distB="0" distL="114300" distR="114300" simplePos="0" relativeHeight="251658752" behindDoc="1" locked="0" layoutInCell="1" allowOverlap="1" wp14:anchorId="28DD500E" wp14:editId="15F30EFF">
            <wp:simplePos x="0" y="0"/>
            <wp:positionH relativeFrom="margin">
              <wp:align>right</wp:align>
            </wp:positionH>
            <wp:positionV relativeFrom="paragraph">
              <wp:posOffset>-447675</wp:posOffset>
            </wp:positionV>
            <wp:extent cx="942975" cy="942975"/>
            <wp:effectExtent l="0" t="0" r="9525" b="9525"/>
            <wp:wrapNone/>
            <wp:docPr id="3" name="Picture 3" descr="A yellow circ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yellow circle with white text&#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anchor>
        </w:drawing>
      </w:r>
      <w:r w:rsidR="00D35E20" w:rsidRPr="00773DC0">
        <w:rPr>
          <w:rFonts w:ascii="Arial" w:hAnsi="Arial" w:cs="Arial"/>
          <w:b/>
          <w:color w:val="00B4C2"/>
          <w:sz w:val="36"/>
          <w:szCs w:val="36"/>
          <w:lang w:val="en-GB"/>
        </w:rPr>
        <w:t>Service Level Agreement</w:t>
      </w:r>
    </w:p>
    <w:p w14:paraId="78C34061" w14:textId="2A40093E" w:rsidR="00F25795" w:rsidRPr="00773DC0" w:rsidRDefault="00D35E20" w:rsidP="00773DC0">
      <w:pPr>
        <w:spacing w:line="360" w:lineRule="auto"/>
        <w:jc w:val="both"/>
        <w:rPr>
          <w:rFonts w:ascii="Arial" w:hAnsi="Arial" w:cs="Arial"/>
          <w:b/>
          <w:sz w:val="20"/>
          <w:szCs w:val="20"/>
          <w:lang w:val="en-GB"/>
        </w:rPr>
      </w:pPr>
      <w:r w:rsidRPr="00773DC0">
        <w:rPr>
          <w:rFonts w:ascii="Arial" w:hAnsi="Arial" w:cs="Arial"/>
          <w:b/>
          <w:noProof/>
          <w:sz w:val="20"/>
          <w:szCs w:val="20"/>
          <w:lang w:val="en-GB"/>
        </w:rPr>
        <mc:AlternateContent>
          <mc:Choice Requires="wps">
            <w:drawing>
              <wp:anchor distT="0" distB="0" distL="114300" distR="114300" simplePos="0" relativeHeight="251656704" behindDoc="0" locked="0" layoutInCell="1" allowOverlap="1" wp14:anchorId="69501BA3" wp14:editId="3C25F1E4">
                <wp:simplePos x="0" y="0"/>
                <wp:positionH relativeFrom="margin">
                  <wp:align>left</wp:align>
                </wp:positionH>
                <wp:positionV relativeFrom="paragraph">
                  <wp:posOffset>116839</wp:posOffset>
                </wp:positionV>
                <wp:extent cx="2714625" cy="0"/>
                <wp:effectExtent l="0" t="19050" r="28575" b="19050"/>
                <wp:wrapNone/>
                <wp:docPr id="2" name="Straight Connector 2"/>
                <wp:cNvGraphicFramePr/>
                <a:graphic xmlns:a="http://schemas.openxmlformats.org/drawingml/2006/main">
                  <a:graphicData uri="http://schemas.microsoft.com/office/word/2010/wordprocessingShape">
                    <wps:wsp>
                      <wps:cNvCnPr/>
                      <wps:spPr>
                        <a:xfrm>
                          <a:off x="0" y="0"/>
                          <a:ext cx="2714625" cy="0"/>
                        </a:xfrm>
                        <a:prstGeom prst="line">
                          <a:avLst/>
                        </a:prstGeom>
                        <a:ln w="28575">
                          <a:solidFill>
                            <a:srgbClr val="00B4C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7CB3FC" id="Straight Connector 2" o:spid="_x0000_s1026" style="position:absolute;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2pt" to="213.7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" strokecolor="#00b4c2" strokeweight="2.25pt">
                <v:stroke joinstyle="miter"/>
                <w10:wrap anchorx="margin"/>
              </v:line>
            </w:pict>
          </mc:Fallback>
        </mc:AlternateContent>
      </w:r>
    </w:p>
    <w:p w14:paraId="3FE27E51" w14:textId="5AB8C1BC" w:rsidR="00F25795" w:rsidRPr="00773DC0" w:rsidRDefault="00F25795" w:rsidP="00773DC0">
      <w:pPr>
        <w:spacing w:line="360" w:lineRule="auto"/>
        <w:jc w:val="both"/>
        <w:rPr>
          <w:rFonts w:ascii="Arial" w:hAnsi="Arial" w:cs="Arial"/>
          <w:b/>
          <w:sz w:val="20"/>
          <w:szCs w:val="20"/>
          <w:lang w:val="en-GB"/>
        </w:rPr>
      </w:pPr>
    </w:p>
    <w:p w14:paraId="152D8BE6" w14:textId="77777777" w:rsidR="00773DC0" w:rsidRDefault="00773DC0" w:rsidP="00773DC0">
      <w:pPr>
        <w:spacing w:line="360" w:lineRule="auto"/>
        <w:jc w:val="both"/>
        <w:rPr>
          <w:rFonts w:ascii="Arial" w:hAnsi="Arial" w:cs="Arial"/>
          <w:sz w:val="20"/>
          <w:szCs w:val="20"/>
          <w:lang w:val="en-GB"/>
        </w:rPr>
      </w:pPr>
    </w:p>
    <w:p w14:paraId="3F7F7FD0" w14:textId="1796C157" w:rsidR="00773DC0" w:rsidRPr="00773DC0" w:rsidRDefault="007473BB" w:rsidP="00773DC0">
      <w:pPr>
        <w:spacing w:line="360" w:lineRule="auto"/>
        <w:jc w:val="both"/>
        <w:rPr>
          <w:rFonts w:ascii="Arial" w:hAnsi="Arial" w:cs="Arial"/>
          <w:sz w:val="20"/>
          <w:szCs w:val="20"/>
          <w:lang w:val="en-GB"/>
        </w:rPr>
      </w:pPr>
      <w:r w:rsidRPr="00773DC0">
        <w:rPr>
          <w:rFonts w:ascii="Arial" w:hAnsi="Arial" w:cs="Arial"/>
          <w:sz w:val="20"/>
          <w:szCs w:val="20"/>
          <w:lang w:val="en-GB"/>
        </w:rPr>
        <w:t xml:space="preserve">This </w:t>
      </w:r>
      <w:r w:rsidRPr="00773DC0">
        <w:rPr>
          <w:rFonts w:ascii="Arial" w:hAnsi="Arial" w:cs="Arial"/>
          <w:b/>
          <w:sz w:val="20"/>
          <w:szCs w:val="20"/>
          <w:lang w:val="en-GB"/>
        </w:rPr>
        <w:t xml:space="preserve">Service </w:t>
      </w:r>
      <w:r w:rsidR="007F4D70" w:rsidRPr="00773DC0">
        <w:rPr>
          <w:rFonts w:ascii="Arial" w:hAnsi="Arial" w:cs="Arial"/>
          <w:b/>
          <w:sz w:val="20"/>
          <w:szCs w:val="20"/>
          <w:lang w:val="en-GB"/>
        </w:rPr>
        <w:t xml:space="preserve">Level </w:t>
      </w:r>
      <w:r w:rsidRPr="00773DC0">
        <w:rPr>
          <w:rFonts w:ascii="Arial" w:hAnsi="Arial" w:cs="Arial"/>
          <w:b/>
          <w:sz w:val="20"/>
          <w:szCs w:val="20"/>
          <w:lang w:val="en-GB"/>
        </w:rPr>
        <w:t xml:space="preserve">Agreement </w:t>
      </w:r>
      <w:r w:rsidRPr="00773DC0">
        <w:rPr>
          <w:rFonts w:ascii="Arial" w:hAnsi="Arial" w:cs="Arial"/>
          <w:sz w:val="20"/>
          <w:szCs w:val="20"/>
          <w:lang w:val="en-GB"/>
        </w:rPr>
        <w:t>(“the Agreement”) is mad</w:t>
      </w:r>
      <w:r w:rsidR="00D7444C" w:rsidRPr="00773DC0">
        <w:rPr>
          <w:rFonts w:ascii="Arial" w:hAnsi="Arial" w:cs="Arial"/>
          <w:sz w:val="20"/>
          <w:szCs w:val="20"/>
          <w:lang w:val="en-GB"/>
        </w:rPr>
        <w:t xml:space="preserve">e this </w:t>
      </w:r>
      <w:r w:rsidR="00B10293">
        <w:rPr>
          <w:rFonts w:ascii="Arial" w:hAnsi="Arial" w:cs="Arial"/>
          <w:b/>
          <w:sz w:val="20"/>
          <w:szCs w:val="20"/>
          <w:lang w:val="en-GB"/>
        </w:rPr>
        <w:t>[</w:t>
      </w:r>
      <w:r w:rsidR="004A2804">
        <w:rPr>
          <w:rFonts w:ascii="Arial" w:hAnsi="Arial" w:cs="Arial"/>
          <w:b/>
          <w:sz w:val="20"/>
          <w:szCs w:val="20"/>
          <w:lang w:val="en-GB"/>
        </w:rPr>
        <w:t>insert day</w:t>
      </w:r>
      <w:r w:rsidR="00D7444C" w:rsidRPr="00773DC0">
        <w:rPr>
          <w:rFonts w:ascii="Arial" w:hAnsi="Arial" w:cs="Arial"/>
          <w:b/>
          <w:sz w:val="20"/>
          <w:szCs w:val="20"/>
          <w:lang w:val="en-GB"/>
        </w:rPr>
        <w:t xml:space="preserve">, </w:t>
      </w:r>
      <w:proofErr w:type="spellStart"/>
      <w:r w:rsidR="00D7444C" w:rsidRPr="00773DC0">
        <w:rPr>
          <w:rFonts w:ascii="Arial" w:hAnsi="Arial" w:cs="Arial"/>
          <w:b/>
          <w:sz w:val="20"/>
          <w:szCs w:val="20"/>
          <w:lang w:val="en-GB"/>
        </w:rPr>
        <w:t>e.g</w:t>
      </w:r>
      <w:proofErr w:type="spellEnd"/>
      <w:r w:rsidR="00D7444C" w:rsidRPr="00773DC0">
        <w:rPr>
          <w:rFonts w:ascii="Arial" w:hAnsi="Arial" w:cs="Arial"/>
          <w:b/>
          <w:sz w:val="20"/>
          <w:szCs w:val="20"/>
          <w:lang w:val="en-GB"/>
        </w:rPr>
        <w:t xml:space="preserve"> 22</w:t>
      </w:r>
      <w:r w:rsidR="00D7444C" w:rsidRPr="00773DC0">
        <w:rPr>
          <w:rFonts w:ascii="Arial" w:hAnsi="Arial" w:cs="Arial"/>
          <w:b/>
          <w:sz w:val="20"/>
          <w:szCs w:val="20"/>
          <w:vertAlign w:val="superscript"/>
          <w:lang w:val="en-GB"/>
        </w:rPr>
        <w:t>nd</w:t>
      </w:r>
      <w:r w:rsidR="00773DC0">
        <w:rPr>
          <w:rFonts w:ascii="Arial" w:hAnsi="Arial" w:cs="Arial"/>
          <w:b/>
          <w:sz w:val="20"/>
          <w:szCs w:val="20"/>
          <w:lang w:val="en-GB"/>
        </w:rPr>
        <w:t>]</w:t>
      </w:r>
      <w:r w:rsidR="00CE49E3" w:rsidRPr="00773DC0">
        <w:rPr>
          <w:rFonts w:ascii="Arial" w:hAnsi="Arial" w:cs="Arial"/>
          <w:sz w:val="20"/>
          <w:szCs w:val="20"/>
          <w:lang w:val="en-GB"/>
        </w:rPr>
        <w:t xml:space="preserve"> day of </w:t>
      </w:r>
      <w:r w:rsidR="00B10293" w:rsidRPr="00B10293">
        <w:rPr>
          <w:rFonts w:ascii="Arial" w:hAnsi="Arial" w:cs="Arial"/>
          <w:b/>
          <w:bCs/>
          <w:sz w:val="20"/>
          <w:szCs w:val="20"/>
          <w:lang w:val="en-GB"/>
        </w:rPr>
        <w:t>[</w:t>
      </w:r>
      <w:r w:rsidR="004A2804">
        <w:rPr>
          <w:rFonts w:ascii="Arial" w:hAnsi="Arial" w:cs="Arial"/>
          <w:b/>
          <w:bCs/>
          <w:sz w:val="20"/>
          <w:szCs w:val="20"/>
          <w:lang w:val="en-GB"/>
        </w:rPr>
        <w:t>insert month</w:t>
      </w:r>
      <w:r w:rsidR="004A2804">
        <w:rPr>
          <w:rFonts w:ascii="Arial" w:hAnsi="Arial" w:cs="Arial"/>
          <w:b/>
          <w:sz w:val="20"/>
          <w:szCs w:val="20"/>
          <w:lang w:val="en-GB"/>
        </w:rPr>
        <w:t>]</w:t>
      </w:r>
      <w:r w:rsidR="00D7444C" w:rsidRPr="00773DC0">
        <w:rPr>
          <w:rFonts w:ascii="Arial" w:hAnsi="Arial" w:cs="Arial"/>
          <w:sz w:val="20"/>
          <w:szCs w:val="20"/>
          <w:lang w:val="en-GB"/>
        </w:rPr>
        <w:t>, 20</w:t>
      </w:r>
      <w:r w:rsidR="00B10293">
        <w:rPr>
          <w:rFonts w:ascii="Arial" w:hAnsi="Arial" w:cs="Arial"/>
          <w:sz w:val="20"/>
          <w:szCs w:val="20"/>
          <w:lang w:val="en-GB"/>
        </w:rPr>
        <w:t>22.</w:t>
      </w:r>
    </w:p>
    <w:p w14:paraId="04E2DFBE" w14:textId="77777777" w:rsidR="007473BB" w:rsidRPr="00773DC0" w:rsidRDefault="007473BB" w:rsidP="00773DC0">
      <w:pPr>
        <w:spacing w:line="360" w:lineRule="auto"/>
        <w:jc w:val="both"/>
        <w:rPr>
          <w:rFonts w:ascii="Arial" w:hAnsi="Arial" w:cs="Arial"/>
          <w:sz w:val="20"/>
          <w:szCs w:val="20"/>
          <w:lang w:val="en-GB"/>
        </w:rPr>
      </w:pPr>
    </w:p>
    <w:p w14:paraId="3D7F8291" w14:textId="121A11CC" w:rsidR="00773DC0" w:rsidRPr="00773DC0" w:rsidRDefault="007473BB" w:rsidP="00773DC0">
      <w:pPr>
        <w:spacing w:line="360" w:lineRule="auto"/>
        <w:jc w:val="both"/>
        <w:rPr>
          <w:rFonts w:ascii="Arial" w:hAnsi="Arial" w:cs="Arial"/>
          <w:b/>
          <w:sz w:val="20"/>
          <w:szCs w:val="20"/>
          <w:lang w:val="en-GB"/>
        </w:rPr>
      </w:pPr>
      <w:r w:rsidRPr="00773DC0">
        <w:rPr>
          <w:rFonts w:ascii="Arial" w:hAnsi="Arial" w:cs="Arial"/>
          <w:b/>
          <w:sz w:val="20"/>
          <w:szCs w:val="20"/>
          <w:lang w:val="en-GB"/>
        </w:rPr>
        <w:t>BETWEEN</w:t>
      </w:r>
    </w:p>
    <w:p w14:paraId="4E29F319" w14:textId="77777777" w:rsidR="007473BB" w:rsidRPr="00773DC0" w:rsidRDefault="007473BB" w:rsidP="00773DC0">
      <w:pPr>
        <w:spacing w:line="360" w:lineRule="auto"/>
        <w:jc w:val="both"/>
        <w:rPr>
          <w:rFonts w:ascii="Arial" w:hAnsi="Arial" w:cs="Arial"/>
          <w:sz w:val="20"/>
          <w:szCs w:val="20"/>
          <w:lang w:val="en-GB"/>
        </w:rPr>
      </w:pPr>
    </w:p>
    <w:p w14:paraId="3A5FED42" w14:textId="04C82792" w:rsidR="007473BB" w:rsidRPr="00773DC0" w:rsidRDefault="00773DC0" w:rsidP="00773DC0">
      <w:pPr>
        <w:spacing w:line="360" w:lineRule="auto"/>
        <w:jc w:val="both"/>
        <w:rPr>
          <w:rFonts w:ascii="Arial" w:hAnsi="Arial" w:cs="Arial"/>
          <w:sz w:val="20"/>
          <w:szCs w:val="20"/>
          <w:lang w:val="en-GB"/>
        </w:rPr>
      </w:pPr>
      <w:r>
        <w:rPr>
          <w:rFonts w:ascii="Arial" w:hAnsi="Arial" w:cs="Arial"/>
          <w:b/>
          <w:sz w:val="20"/>
          <w:szCs w:val="20"/>
          <w:lang w:val="en-GB"/>
        </w:rPr>
        <w:t>[</w:t>
      </w:r>
      <w:r w:rsidR="002539B7" w:rsidRPr="00773DC0">
        <w:rPr>
          <w:rFonts w:ascii="Arial" w:hAnsi="Arial" w:cs="Arial"/>
          <w:b/>
          <w:sz w:val="20"/>
          <w:szCs w:val="20"/>
          <w:lang w:val="en-GB"/>
        </w:rPr>
        <w:t>Name of Service Provider</w:t>
      </w:r>
      <w:r>
        <w:rPr>
          <w:rFonts w:ascii="Arial" w:hAnsi="Arial" w:cs="Arial"/>
          <w:b/>
          <w:sz w:val="20"/>
          <w:szCs w:val="20"/>
          <w:lang w:val="en-GB"/>
        </w:rPr>
        <w:t>]</w:t>
      </w:r>
      <w:r w:rsidR="007473BB" w:rsidRPr="00773DC0">
        <w:rPr>
          <w:rFonts w:ascii="Arial" w:hAnsi="Arial" w:cs="Arial"/>
          <w:sz w:val="20"/>
          <w:szCs w:val="20"/>
          <w:lang w:val="en-GB"/>
        </w:rPr>
        <w:t xml:space="preserve">, a company </w:t>
      </w:r>
      <w:r w:rsidR="002539B7" w:rsidRPr="00773DC0">
        <w:rPr>
          <w:rFonts w:ascii="Arial" w:hAnsi="Arial" w:cs="Arial"/>
          <w:sz w:val="20"/>
          <w:szCs w:val="20"/>
          <w:lang w:val="en-GB"/>
        </w:rPr>
        <w:t xml:space="preserve">registered in </w:t>
      </w:r>
      <w:r>
        <w:rPr>
          <w:rFonts w:ascii="Arial" w:hAnsi="Arial" w:cs="Arial"/>
          <w:sz w:val="20"/>
          <w:szCs w:val="20"/>
          <w:lang w:val="en-GB"/>
        </w:rPr>
        <w:t>[</w:t>
      </w:r>
      <w:r w:rsidR="002539B7" w:rsidRPr="00773DC0">
        <w:rPr>
          <w:rFonts w:ascii="Arial" w:hAnsi="Arial" w:cs="Arial"/>
          <w:sz w:val="20"/>
          <w:szCs w:val="20"/>
          <w:lang w:val="en-GB"/>
        </w:rPr>
        <w:t>Country of Registration</w:t>
      </w:r>
      <w:r>
        <w:rPr>
          <w:rFonts w:ascii="Arial" w:hAnsi="Arial" w:cs="Arial"/>
          <w:sz w:val="20"/>
          <w:szCs w:val="20"/>
          <w:lang w:val="en-GB"/>
        </w:rPr>
        <w:t>]</w:t>
      </w:r>
      <w:r w:rsidR="002539B7" w:rsidRPr="00773DC0">
        <w:rPr>
          <w:rFonts w:ascii="Arial" w:hAnsi="Arial" w:cs="Arial"/>
          <w:sz w:val="20"/>
          <w:szCs w:val="20"/>
          <w:lang w:val="en-GB"/>
        </w:rPr>
        <w:t xml:space="preserve">, with Registration number </w:t>
      </w:r>
      <w:r>
        <w:rPr>
          <w:rFonts w:ascii="Arial" w:hAnsi="Arial" w:cs="Arial"/>
          <w:sz w:val="20"/>
          <w:szCs w:val="20"/>
          <w:lang w:val="en-GB"/>
        </w:rPr>
        <w:t>[</w:t>
      </w:r>
      <w:r w:rsidR="002539B7" w:rsidRPr="00773DC0">
        <w:rPr>
          <w:rFonts w:ascii="Arial" w:hAnsi="Arial" w:cs="Arial"/>
          <w:sz w:val="20"/>
          <w:szCs w:val="20"/>
          <w:lang w:val="en-GB"/>
        </w:rPr>
        <w:t>insert RC Number</w:t>
      </w:r>
      <w:r>
        <w:rPr>
          <w:rFonts w:ascii="Arial" w:hAnsi="Arial" w:cs="Arial"/>
          <w:sz w:val="20"/>
          <w:szCs w:val="20"/>
          <w:lang w:val="en-GB"/>
        </w:rPr>
        <w:t>]</w:t>
      </w:r>
      <w:r w:rsidR="00F60865" w:rsidRPr="00773DC0">
        <w:rPr>
          <w:rFonts w:ascii="Arial" w:hAnsi="Arial" w:cs="Arial"/>
          <w:sz w:val="20"/>
          <w:szCs w:val="20"/>
          <w:lang w:val="en-GB"/>
        </w:rPr>
        <w:t>, having</w:t>
      </w:r>
      <w:r w:rsidR="007473BB" w:rsidRPr="00773DC0">
        <w:rPr>
          <w:rFonts w:ascii="Arial" w:hAnsi="Arial" w:cs="Arial"/>
          <w:sz w:val="20"/>
          <w:szCs w:val="20"/>
          <w:lang w:val="en-GB"/>
        </w:rPr>
        <w:t xml:space="preserve"> its registered office</w:t>
      </w:r>
      <w:r w:rsidR="00F60865" w:rsidRPr="00773DC0">
        <w:rPr>
          <w:rFonts w:ascii="Arial" w:hAnsi="Arial" w:cs="Arial"/>
          <w:sz w:val="20"/>
          <w:szCs w:val="20"/>
          <w:lang w:val="en-GB"/>
        </w:rPr>
        <w:t>/office</w:t>
      </w:r>
      <w:r w:rsidR="007473BB" w:rsidRPr="00773DC0">
        <w:rPr>
          <w:rFonts w:ascii="Arial" w:hAnsi="Arial" w:cs="Arial"/>
          <w:sz w:val="20"/>
          <w:szCs w:val="20"/>
          <w:lang w:val="en-GB"/>
        </w:rPr>
        <w:t xml:space="preserve"> address at </w:t>
      </w:r>
      <w:r>
        <w:rPr>
          <w:rFonts w:ascii="Arial" w:hAnsi="Arial" w:cs="Arial"/>
          <w:sz w:val="20"/>
          <w:szCs w:val="20"/>
          <w:lang w:val="en-GB"/>
        </w:rPr>
        <w:t>[</w:t>
      </w:r>
      <w:r w:rsidR="00F60865" w:rsidRPr="00773DC0">
        <w:rPr>
          <w:rFonts w:ascii="Arial" w:hAnsi="Arial" w:cs="Arial"/>
          <w:sz w:val="20"/>
          <w:szCs w:val="20"/>
          <w:lang w:val="en-GB"/>
        </w:rPr>
        <w:t>insert address</w:t>
      </w:r>
      <w:r>
        <w:rPr>
          <w:rFonts w:ascii="Arial" w:hAnsi="Arial" w:cs="Arial"/>
          <w:sz w:val="20"/>
          <w:szCs w:val="20"/>
          <w:lang w:val="en-GB"/>
        </w:rPr>
        <w:t>]</w:t>
      </w:r>
      <w:r w:rsidR="007473BB" w:rsidRPr="00773DC0">
        <w:rPr>
          <w:rFonts w:ascii="Arial" w:hAnsi="Arial" w:cs="Arial"/>
          <w:sz w:val="20"/>
          <w:szCs w:val="20"/>
          <w:lang w:val="en-GB"/>
        </w:rPr>
        <w:t xml:space="preserve"> (hereafter referred to as “</w:t>
      </w:r>
      <w:r w:rsidR="002539B7" w:rsidRPr="00773DC0">
        <w:rPr>
          <w:rFonts w:ascii="Arial" w:hAnsi="Arial" w:cs="Arial"/>
          <w:b/>
          <w:sz w:val="20"/>
          <w:szCs w:val="20"/>
          <w:lang w:val="en-GB"/>
        </w:rPr>
        <w:t>Service Provider</w:t>
      </w:r>
      <w:r w:rsidR="007473BB" w:rsidRPr="00773DC0">
        <w:rPr>
          <w:rFonts w:ascii="Arial" w:hAnsi="Arial" w:cs="Arial"/>
          <w:sz w:val="20"/>
          <w:szCs w:val="20"/>
          <w:lang w:val="en-GB"/>
        </w:rPr>
        <w:t xml:space="preserve">”) which expression shall, where the context so admits, include </w:t>
      </w:r>
      <w:bookmarkStart w:id="0" w:name="_Hlk528149789"/>
      <w:r w:rsidR="007473BB" w:rsidRPr="00773DC0">
        <w:rPr>
          <w:rFonts w:ascii="Arial" w:hAnsi="Arial" w:cs="Arial"/>
          <w:sz w:val="20"/>
          <w:szCs w:val="20"/>
          <w:lang w:val="en-GB"/>
        </w:rPr>
        <w:t xml:space="preserve">its successors in title, subsidiaries, affiliated companies and assigns of the </w:t>
      </w:r>
      <w:r w:rsidR="007473BB" w:rsidRPr="00773DC0">
        <w:rPr>
          <w:rFonts w:ascii="Arial" w:hAnsi="Arial" w:cs="Arial"/>
          <w:b/>
          <w:sz w:val="20"/>
          <w:szCs w:val="20"/>
          <w:lang w:val="en-GB"/>
        </w:rPr>
        <w:t>one part</w:t>
      </w:r>
      <w:bookmarkEnd w:id="0"/>
      <w:r w:rsidR="007473BB" w:rsidRPr="00773DC0">
        <w:rPr>
          <w:rFonts w:ascii="Arial" w:hAnsi="Arial" w:cs="Arial"/>
          <w:sz w:val="20"/>
          <w:szCs w:val="20"/>
          <w:lang w:val="en-GB"/>
        </w:rPr>
        <w:t>.</w:t>
      </w:r>
    </w:p>
    <w:p w14:paraId="0D1DDB64" w14:textId="77777777" w:rsidR="007473BB" w:rsidRPr="00773DC0" w:rsidRDefault="007473BB" w:rsidP="00773DC0">
      <w:pPr>
        <w:spacing w:line="360" w:lineRule="auto"/>
        <w:jc w:val="both"/>
        <w:rPr>
          <w:rFonts w:ascii="Arial" w:hAnsi="Arial" w:cs="Arial"/>
          <w:sz w:val="20"/>
          <w:szCs w:val="20"/>
          <w:lang w:val="en-GB"/>
        </w:rPr>
      </w:pPr>
    </w:p>
    <w:p w14:paraId="4D7639B5" w14:textId="77777777" w:rsidR="007473BB" w:rsidRPr="00773DC0" w:rsidRDefault="007473BB" w:rsidP="00773DC0">
      <w:pPr>
        <w:spacing w:line="360" w:lineRule="auto"/>
        <w:jc w:val="both"/>
        <w:rPr>
          <w:rFonts w:ascii="Arial" w:hAnsi="Arial" w:cs="Arial"/>
          <w:b/>
          <w:sz w:val="20"/>
          <w:szCs w:val="20"/>
          <w:lang w:val="en-GB"/>
        </w:rPr>
      </w:pPr>
      <w:r w:rsidRPr="00773DC0">
        <w:rPr>
          <w:rFonts w:ascii="Arial" w:hAnsi="Arial" w:cs="Arial"/>
          <w:b/>
          <w:sz w:val="20"/>
          <w:szCs w:val="20"/>
          <w:lang w:val="en-GB"/>
        </w:rPr>
        <w:t>AND</w:t>
      </w:r>
    </w:p>
    <w:p w14:paraId="4B90BF4D" w14:textId="77777777" w:rsidR="007473BB" w:rsidRPr="00773DC0" w:rsidRDefault="007473BB" w:rsidP="00773DC0">
      <w:pPr>
        <w:spacing w:line="360" w:lineRule="auto"/>
        <w:jc w:val="both"/>
        <w:rPr>
          <w:rFonts w:ascii="Arial" w:hAnsi="Arial" w:cs="Arial"/>
          <w:b/>
          <w:sz w:val="20"/>
          <w:szCs w:val="20"/>
          <w:lang w:val="en-GB"/>
        </w:rPr>
      </w:pPr>
    </w:p>
    <w:p w14:paraId="0B07D20E" w14:textId="30D8EF40" w:rsidR="007473BB" w:rsidRPr="00773DC0" w:rsidRDefault="00773DC0" w:rsidP="00773DC0">
      <w:pPr>
        <w:spacing w:line="360" w:lineRule="auto"/>
        <w:jc w:val="both"/>
        <w:rPr>
          <w:rFonts w:ascii="Arial" w:hAnsi="Arial" w:cs="Arial"/>
          <w:sz w:val="20"/>
          <w:szCs w:val="20"/>
          <w:lang w:val="en-GB"/>
        </w:rPr>
      </w:pPr>
      <w:r>
        <w:rPr>
          <w:rFonts w:ascii="Arial" w:hAnsi="Arial" w:cs="Arial"/>
          <w:b/>
          <w:sz w:val="20"/>
          <w:szCs w:val="20"/>
          <w:lang w:val="en-GB"/>
        </w:rPr>
        <w:t>[</w:t>
      </w:r>
      <w:r w:rsidR="00F60865" w:rsidRPr="00773DC0">
        <w:rPr>
          <w:rFonts w:ascii="Arial" w:hAnsi="Arial" w:cs="Arial"/>
          <w:b/>
          <w:sz w:val="20"/>
          <w:szCs w:val="20"/>
          <w:lang w:val="en-GB"/>
        </w:rPr>
        <w:t>Name of Client</w:t>
      </w:r>
      <w:r>
        <w:rPr>
          <w:rFonts w:ascii="Arial" w:hAnsi="Arial" w:cs="Arial"/>
          <w:b/>
          <w:sz w:val="20"/>
          <w:szCs w:val="20"/>
          <w:lang w:val="en-GB"/>
        </w:rPr>
        <w:t>]</w:t>
      </w:r>
      <w:r w:rsidR="007473BB" w:rsidRPr="00773DC0">
        <w:rPr>
          <w:rFonts w:ascii="Arial" w:hAnsi="Arial" w:cs="Arial"/>
          <w:b/>
          <w:sz w:val="20"/>
          <w:szCs w:val="20"/>
          <w:lang w:val="en-GB"/>
        </w:rPr>
        <w:t xml:space="preserve">, </w:t>
      </w:r>
      <w:r w:rsidR="00F60865" w:rsidRPr="00773DC0">
        <w:rPr>
          <w:rFonts w:ascii="Arial" w:hAnsi="Arial" w:cs="Arial"/>
          <w:sz w:val="20"/>
          <w:szCs w:val="20"/>
          <w:lang w:val="en-GB"/>
        </w:rPr>
        <w:t xml:space="preserve">a company registered in </w:t>
      </w:r>
      <w:r>
        <w:rPr>
          <w:rFonts w:ascii="Arial" w:hAnsi="Arial" w:cs="Arial"/>
          <w:sz w:val="20"/>
          <w:szCs w:val="20"/>
          <w:lang w:val="en-GB"/>
        </w:rPr>
        <w:t>[</w:t>
      </w:r>
      <w:r w:rsidR="00F60865" w:rsidRPr="00773DC0">
        <w:rPr>
          <w:rFonts w:ascii="Arial" w:hAnsi="Arial" w:cs="Arial"/>
          <w:sz w:val="20"/>
          <w:szCs w:val="20"/>
          <w:lang w:val="en-GB"/>
        </w:rPr>
        <w:t>Country of Registration</w:t>
      </w:r>
      <w:r>
        <w:rPr>
          <w:rFonts w:ascii="Arial" w:hAnsi="Arial" w:cs="Arial"/>
          <w:sz w:val="20"/>
          <w:szCs w:val="20"/>
          <w:lang w:val="en-GB"/>
        </w:rPr>
        <w:t>]</w:t>
      </w:r>
      <w:r w:rsidR="00F60865" w:rsidRPr="00773DC0">
        <w:rPr>
          <w:rFonts w:ascii="Arial" w:hAnsi="Arial" w:cs="Arial"/>
          <w:sz w:val="20"/>
          <w:szCs w:val="20"/>
          <w:lang w:val="en-GB"/>
        </w:rPr>
        <w:t xml:space="preserve">, with Registration number </w:t>
      </w:r>
      <w:r>
        <w:rPr>
          <w:rFonts w:ascii="Arial" w:hAnsi="Arial" w:cs="Arial"/>
          <w:sz w:val="20"/>
          <w:szCs w:val="20"/>
          <w:lang w:val="en-GB"/>
        </w:rPr>
        <w:t>[</w:t>
      </w:r>
      <w:r w:rsidR="00F60865" w:rsidRPr="00773DC0">
        <w:rPr>
          <w:rFonts w:ascii="Arial" w:hAnsi="Arial" w:cs="Arial"/>
          <w:sz w:val="20"/>
          <w:szCs w:val="20"/>
          <w:lang w:val="en-GB"/>
        </w:rPr>
        <w:t>insert RC Number</w:t>
      </w:r>
      <w:r>
        <w:rPr>
          <w:rFonts w:ascii="Arial" w:hAnsi="Arial" w:cs="Arial"/>
          <w:sz w:val="20"/>
          <w:szCs w:val="20"/>
          <w:lang w:val="en-GB"/>
        </w:rPr>
        <w:t>]</w:t>
      </w:r>
      <w:r w:rsidR="00F60865" w:rsidRPr="00773DC0">
        <w:rPr>
          <w:rFonts w:ascii="Arial" w:hAnsi="Arial" w:cs="Arial"/>
          <w:sz w:val="20"/>
          <w:szCs w:val="20"/>
          <w:lang w:val="en-GB"/>
        </w:rPr>
        <w:t xml:space="preserve">, with its registered office/office address at </w:t>
      </w:r>
      <w:r>
        <w:rPr>
          <w:rFonts w:ascii="Arial" w:hAnsi="Arial" w:cs="Arial"/>
          <w:sz w:val="20"/>
          <w:szCs w:val="20"/>
          <w:lang w:val="en-GB"/>
        </w:rPr>
        <w:t>[</w:t>
      </w:r>
      <w:r w:rsidR="00F60865" w:rsidRPr="00773DC0">
        <w:rPr>
          <w:rFonts w:ascii="Arial" w:hAnsi="Arial" w:cs="Arial"/>
          <w:sz w:val="20"/>
          <w:szCs w:val="20"/>
          <w:lang w:val="en-GB"/>
        </w:rPr>
        <w:t>insert address</w:t>
      </w:r>
      <w:r>
        <w:rPr>
          <w:rFonts w:ascii="Arial" w:hAnsi="Arial" w:cs="Arial"/>
          <w:sz w:val="20"/>
          <w:szCs w:val="20"/>
          <w:lang w:val="en-GB"/>
        </w:rPr>
        <w:t>]</w:t>
      </w:r>
      <w:r w:rsidR="00F60865" w:rsidRPr="00773DC0">
        <w:rPr>
          <w:rFonts w:ascii="Arial" w:hAnsi="Arial" w:cs="Arial"/>
          <w:sz w:val="20"/>
          <w:szCs w:val="20"/>
          <w:lang w:val="en-GB"/>
        </w:rPr>
        <w:t xml:space="preserve"> </w:t>
      </w:r>
      <w:r w:rsidR="007473BB" w:rsidRPr="00773DC0">
        <w:rPr>
          <w:rFonts w:ascii="Arial" w:hAnsi="Arial" w:cs="Arial"/>
          <w:sz w:val="20"/>
          <w:szCs w:val="20"/>
          <w:lang w:val="en-GB"/>
        </w:rPr>
        <w:t xml:space="preserve">(hereinafter referred to as “the </w:t>
      </w:r>
      <w:r w:rsidR="00F60865" w:rsidRPr="00773DC0">
        <w:rPr>
          <w:rFonts w:ascii="Arial" w:hAnsi="Arial" w:cs="Arial"/>
          <w:b/>
          <w:bCs/>
          <w:sz w:val="20"/>
          <w:szCs w:val="20"/>
          <w:lang w:val="en-GB"/>
        </w:rPr>
        <w:t>Client</w:t>
      </w:r>
      <w:r w:rsidR="007473BB" w:rsidRPr="00773DC0">
        <w:rPr>
          <w:rFonts w:ascii="Arial" w:hAnsi="Arial" w:cs="Arial"/>
          <w:sz w:val="20"/>
          <w:szCs w:val="20"/>
          <w:lang w:val="en-GB"/>
        </w:rPr>
        <w:t xml:space="preserve">”, which expression shall, where the context so admits, include its successors-in-title and assigns) of the </w:t>
      </w:r>
      <w:r w:rsidR="007473BB" w:rsidRPr="00773DC0">
        <w:rPr>
          <w:rFonts w:ascii="Arial" w:hAnsi="Arial" w:cs="Arial"/>
          <w:b/>
          <w:sz w:val="20"/>
          <w:szCs w:val="20"/>
          <w:lang w:val="en-GB"/>
        </w:rPr>
        <w:t>other part.</w:t>
      </w:r>
    </w:p>
    <w:p w14:paraId="461217D6" w14:textId="77777777" w:rsidR="007473BB" w:rsidRPr="00773DC0" w:rsidRDefault="007473BB" w:rsidP="00773DC0">
      <w:pPr>
        <w:spacing w:line="360" w:lineRule="auto"/>
        <w:jc w:val="both"/>
        <w:rPr>
          <w:rFonts w:ascii="Arial" w:hAnsi="Arial" w:cs="Arial"/>
          <w:b/>
          <w:sz w:val="20"/>
          <w:szCs w:val="20"/>
          <w:lang w:val="en-GB"/>
        </w:rPr>
      </w:pPr>
    </w:p>
    <w:p w14:paraId="2CCD9C14" w14:textId="0B87E5DF" w:rsidR="007473BB" w:rsidRPr="00773DC0" w:rsidRDefault="00D35E20" w:rsidP="00773DC0">
      <w:pPr>
        <w:spacing w:line="360" w:lineRule="auto"/>
        <w:jc w:val="both"/>
        <w:rPr>
          <w:rFonts w:ascii="Arial" w:hAnsi="Arial" w:cs="Arial"/>
          <w:sz w:val="20"/>
          <w:szCs w:val="20"/>
          <w:lang w:val="en-GB"/>
        </w:rPr>
      </w:pPr>
      <w:r w:rsidRPr="00773DC0">
        <w:rPr>
          <w:rFonts w:ascii="Arial" w:hAnsi="Arial" w:cs="Arial"/>
          <w:b/>
          <w:sz w:val="20"/>
          <w:szCs w:val="20"/>
          <w:lang w:val="en-GB"/>
        </w:rPr>
        <w:t>_________</w:t>
      </w:r>
      <w:r w:rsidR="007473BB" w:rsidRPr="00773DC0">
        <w:rPr>
          <w:rFonts w:ascii="Arial" w:hAnsi="Arial" w:cs="Arial"/>
          <w:sz w:val="20"/>
          <w:szCs w:val="20"/>
          <w:lang w:val="en-GB"/>
        </w:rPr>
        <w:t xml:space="preserve"> and </w:t>
      </w:r>
      <w:r w:rsidR="00773DC0" w:rsidRPr="00773DC0">
        <w:rPr>
          <w:rFonts w:ascii="Arial" w:hAnsi="Arial" w:cs="Arial"/>
          <w:b/>
          <w:sz w:val="20"/>
          <w:szCs w:val="20"/>
          <w:lang w:val="en-GB"/>
        </w:rPr>
        <w:t xml:space="preserve">_________ </w:t>
      </w:r>
      <w:r w:rsidR="007473BB" w:rsidRPr="00773DC0">
        <w:rPr>
          <w:rFonts w:ascii="Arial" w:hAnsi="Arial" w:cs="Arial"/>
          <w:sz w:val="20"/>
          <w:szCs w:val="20"/>
          <w:lang w:val="en-GB"/>
        </w:rPr>
        <w:t>are hereinafter collectively referred to as the "Parties" and individually, as a "Party".</w:t>
      </w:r>
    </w:p>
    <w:p w14:paraId="17517FBC" w14:textId="77777777" w:rsidR="00773DC0" w:rsidRDefault="00773DC0" w:rsidP="00773DC0">
      <w:pPr>
        <w:spacing w:line="360" w:lineRule="auto"/>
        <w:jc w:val="both"/>
        <w:rPr>
          <w:rFonts w:ascii="Arial" w:hAnsi="Arial" w:cs="Arial"/>
          <w:b/>
          <w:bCs/>
          <w:sz w:val="20"/>
          <w:szCs w:val="20"/>
          <w:lang w:val="en-GB"/>
        </w:rPr>
      </w:pPr>
    </w:p>
    <w:p w14:paraId="44AC59CD" w14:textId="0D297C08" w:rsidR="00773DC0" w:rsidRPr="00B10293" w:rsidRDefault="007473BB" w:rsidP="00773DC0">
      <w:pPr>
        <w:spacing w:line="360" w:lineRule="auto"/>
        <w:jc w:val="both"/>
        <w:rPr>
          <w:rFonts w:ascii="Arial" w:hAnsi="Arial" w:cs="Arial"/>
          <w:b/>
          <w:bCs/>
          <w:sz w:val="20"/>
          <w:szCs w:val="20"/>
          <w:lang w:val="en-GB"/>
        </w:rPr>
      </w:pPr>
      <w:r w:rsidRPr="00B10293">
        <w:rPr>
          <w:rFonts w:ascii="Arial" w:hAnsi="Arial" w:cs="Arial"/>
          <w:b/>
          <w:bCs/>
          <w:sz w:val="20"/>
          <w:szCs w:val="20"/>
          <w:lang w:val="en-GB"/>
        </w:rPr>
        <w:t>WHEREAS</w:t>
      </w:r>
    </w:p>
    <w:p w14:paraId="26DAF789" w14:textId="77777777" w:rsidR="007473BB" w:rsidRPr="00773DC0" w:rsidRDefault="007473BB" w:rsidP="00773DC0">
      <w:pPr>
        <w:spacing w:line="360" w:lineRule="auto"/>
        <w:jc w:val="both"/>
        <w:rPr>
          <w:rFonts w:ascii="Arial" w:hAnsi="Arial" w:cs="Arial"/>
          <w:b/>
          <w:bCs/>
          <w:sz w:val="20"/>
          <w:szCs w:val="20"/>
          <w:lang w:val="en-GB"/>
        </w:rPr>
      </w:pPr>
    </w:p>
    <w:p w14:paraId="5B1CFEEF" w14:textId="767CB67E" w:rsidR="00F60865" w:rsidRPr="00773DC0" w:rsidRDefault="00F60865" w:rsidP="00773DC0">
      <w:pPr>
        <w:pStyle w:val="ListParagraph"/>
        <w:numPr>
          <w:ilvl w:val="0"/>
          <w:numId w:val="10"/>
        </w:numPr>
        <w:spacing w:line="360" w:lineRule="auto"/>
        <w:rPr>
          <w:rFonts w:ascii="Arial" w:hAnsi="Arial" w:cs="Arial"/>
          <w:bCs/>
          <w:sz w:val="20"/>
          <w:szCs w:val="20"/>
        </w:rPr>
      </w:pPr>
      <w:r w:rsidRPr="00773DC0">
        <w:rPr>
          <w:rFonts w:ascii="Arial" w:hAnsi="Arial" w:cs="Arial"/>
          <w:bCs/>
          <w:sz w:val="20"/>
          <w:szCs w:val="20"/>
        </w:rPr>
        <w:t>The Service Provider carries on the business of _____________ and possesses the necessary qualification, skills and experience in that field</w:t>
      </w:r>
    </w:p>
    <w:p w14:paraId="28AFB78D" w14:textId="0588BDDC" w:rsidR="00EC45F4" w:rsidRPr="00773DC0" w:rsidRDefault="00F60865" w:rsidP="00773DC0">
      <w:pPr>
        <w:pStyle w:val="ListParagraph"/>
        <w:numPr>
          <w:ilvl w:val="0"/>
          <w:numId w:val="10"/>
        </w:numPr>
        <w:spacing w:line="360" w:lineRule="auto"/>
        <w:rPr>
          <w:rFonts w:ascii="Arial" w:hAnsi="Arial" w:cs="Arial"/>
          <w:bCs/>
          <w:sz w:val="20"/>
          <w:szCs w:val="20"/>
        </w:rPr>
      </w:pPr>
      <w:r w:rsidRPr="00773DC0">
        <w:rPr>
          <w:rFonts w:ascii="Arial" w:hAnsi="Arial" w:cs="Arial"/>
          <w:bCs/>
          <w:sz w:val="20"/>
          <w:szCs w:val="20"/>
        </w:rPr>
        <w:t>The Client wishes to engage the services of the Service Provider for services</w:t>
      </w:r>
      <w:r w:rsidR="00EC45F4" w:rsidRPr="00773DC0">
        <w:rPr>
          <w:rFonts w:ascii="Arial" w:hAnsi="Arial" w:cs="Arial"/>
          <w:bCs/>
          <w:sz w:val="20"/>
          <w:szCs w:val="20"/>
        </w:rPr>
        <w:t xml:space="preserve"> specifically</w:t>
      </w:r>
      <w:r w:rsidRPr="00773DC0">
        <w:rPr>
          <w:rFonts w:ascii="Arial" w:hAnsi="Arial" w:cs="Arial"/>
          <w:bCs/>
          <w:sz w:val="20"/>
          <w:szCs w:val="20"/>
        </w:rPr>
        <w:t xml:space="preserve"> listed in Schedule </w:t>
      </w:r>
      <w:r w:rsidR="00EC45F4" w:rsidRPr="00773DC0">
        <w:rPr>
          <w:rFonts w:ascii="Arial" w:hAnsi="Arial" w:cs="Arial"/>
          <w:bCs/>
          <w:sz w:val="20"/>
          <w:szCs w:val="20"/>
        </w:rPr>
        <w:t>A and under this Agreement</w:t>
      </w:r>
    </w:p>
    <w:p w14:paraId="35623C02" w14:textId="02085A2C" w:rsidR="00F60865" w:rsidRPr="00773DC0" w:rsidRDefault="00EC45F4" w:rsidP="00773DC0">
      <w:pPr>
        <w:pStyle w:val="ListParagraph"/>
        <w:numPr>
          <w:ilvl w:val="0"/>
          <w:numId w:val="10"/>
        </w:numPr>
        <w:spacing w:line="360" w:lineRule="auto"/>
        <w:rPr>
          <w:rFonts w:ascii="Arial" w:hAnsi="Arial" w:cs="Arial"/>
          <w:bCs/>
          <w:sz w:val="20"/>
          <w:szCs w:val="20"/>
        </w:rPr>
      </w:pPr>
      <w:r w:rsidRPr="00773DC0">
        <w:rPr>
          <w:rFonts w:ascii="Arial" w:hAnsi="Arial" w:cs="Arial"/>
          <w:bCs/>
          <w:sz w:val="20"/>
          <w:szCs w:val="20"/>
        </w:rPr>
        <w:t>The Service Provider is willing and hereby accepts to provide all such service, as listed, subject to the terms of this Agreement</w:t>
      </w:r>
    </w:p>
    <w:p w14:paraId="14A4E4EE" w14:textId="77777777" w:rsidR="007473BB" w:rsidRPr="00773DC0" w:rsidRDefault="007473BB" w:rsidP="00773DC0">
      <w:pPr>
        <w:spacing w:line="360" w:lineRule="auto"/>
        <w:jc w:val="both"/>
        <w:rPr>
          <w:rFonts w:ascii="Arial" w:hAnsi="Arial" w:cs="Arial"/>
          <w:b/>
          <w:bCs/>
          <w:sz w:val="20"/>
          <w:szCs w:val="20"/>
          <w:u w:val="single"/>
          <w:lang w:val="en-GB"/>
        </w:rPr>
      </w:pPr>
    </w:p>
    <w:p w14:paraId="008EA606" w14:textId="157801CF" w:rsidR="00773DC0" w:rsidRPr="00773DC0" w:rsidRDefault="00F25795" w:rsidP="00773DC0">
      <w:pPr>
        <w:spacing w:line="360" w:lineRule="auto"/>
        <w:jc w:val="both"/>
        <w:rPr>
          <w:rFonts w:ascii="Arial" w:hAnsi="Arial" w:cs="Arial"/>
          <w:b/>
          <w:bCs/>
          <w:sz w:val="20"/>
          <w:szCs w:val="20"/>
        </w:rPr>
      </w:pPr>
      <w:r w:rsidRPr="00773DC0">
        <w:rPr>
          <w:rFonts w:ascii="Arial" w:hAnsi="Arial" w:cs="Arial"/>
          <w:b/>
          <w:bCs/>
          <w:sz w:val="20"/>
          <w:szCs w:val="20"/>
        </w:rPr>
        <w:t>Now it is hereby agreed as follows:</w:t>
      </w:r>
    </w:p>
    <w:p w14:paraId="3B8BC59F" w14:textId="77777777" w:rsidR="007473BB" w:rsidRPr="00773DC0" w:rsidRDefault="007473BB" w:rsidP="00773DC0">
      <w:pPr>
        <w:spacing w:line="360" w:lineRule="auto"/>
        <w:jc w:val="both"/>
        <w:rPr>
          <w:rFonts w:ascii="Arial" w:hAnsi="Arial" w:cs="Arial"/>
          <w:b/>
          <w:sz w:val="20"/>
          <w:szCs w:val="20"/>
          <w:u w:val="single"/>
          <w:lang w:val="en-GB"/>
        </w:rPr>
      </w:pPr>
    </w:p>
    <w:p w14:paraId="3356FB12" w14:textId="25F5893A" w:rsidR="00773DC0" w:rsidRDefault="007473BB" w:rsidP="00773DC0">
      <w:pPr>
        <w:numPr>
          <w:ilvl w:val="0"/>
          <w:numId w:val="3"/>
        </w:numPr>
        <w:spacing w:line="360" w:lineRule="auto"/>
        <w:jc w:val="both"/>
        <w:rPr>
          <w:rFonts w:ascii="Arial" w:hAnsi="Arial" w:cs="Arial"/>
          <w:sz w:val="20"/>
          <w:szCs w:val="20"/>
        </w:rPr>
      </w:pPr>
      <w:bookmarkStart w:id="1" w:name="_Hlk31882650"/>
      <w:r w:rsidRPr="00773DC0">
        <w:rPr>
          <w:rFonts w:ascii="Arial" w:hAnsi="Arial" w:cs="Arial"/>
          <w:b/>
          <w:bCs/>
          <w:sz w:val="20"/>
          <w:szCs w:val="20"/>
        </w:rPr>
        <w:t>DEFINITIONS AND INTERPRETATION</w:t>
      </w:r>
      <w:r w:rsidR="00773DC0">
        <w:rPr>
          <w:rFonts w:ascii="Arial" w:hAnsi="Arial" w:cs="Arial"/>
          <w:b/>
          <w:bCs/>
          <w:sz w:val="20"/>
          <w:szCs w:val="20"/>
        </w:rPr>
        <w:t>S</w:t>
      </w:r>
    </w:p>
    <w:p w14:paraId="579E3F0D" w14:textId="77777777" w:rsidR="00773DC0" w:rsidRPr="00773DC0" w:rsidRDefault="00773DC0" w:rsidP="00773DC0">
      <w:pPr>
        <w:spacing w:line="360" w:lineRule="auto"/>
        <w:jc w:val="both"/>
        <w:rPr>
          <w:rFonts w:ascii="Arial" w:hAnsi="Arial" w:cs="Arial"/>
          <w:sz w:val="20"/>
          <w:szCs w:val="20"/>
        </w:rPr>
      </w:pPr>
    </w:p>
    <w:p w14:paraId="530D7058" w14:textId="77777777" w:rsidR="007473BB" w:rsidRPr="00773DC0" w:rsidRDefault="007473BB" w:rsidP="00773DC0">
      <w:pPr>
        <w:spacing w:line="360" w:lineRule="auto"/>
        <w:jc w:val="both"/>
        <w:rPr>
          <w:rFonts w:ascii="Arial" w:hAnsi="Arial" w:cs="Arial"/>
          <w:sz w:val="20"/>
          <w:szCs w:val="20"/>
        </w:rPr>
      </w:pPr>
      <w:r w:rsidRPr="00773DC0">
        <w:rPr>
          <w:rFonts w:ascii="Arial" w:hAnsi="Arial" w:cs="Arial"/>
          <w:sz w:val="20"/>
          <w:szCs w:val="20"/>
        </w:rPr>
        <w:t>In this Agreement except where the context otherwise requires, the capitalized</w:t>
      </w:r>
      <w:r w:rsidR="00EC45F4" w:rsidRPr="00773DC0">
        <w:rPr>
          <w:rFonts w:ascii="Arial" w:hAnsi="Arial" w:cs="Arial"/>
          <w:sz w:val="20"/>
          <w:szCs w:val="20"/>
        </w:rPr>
        <w:t>/boldened</w:t>
      </w:r>
      <w:r w:rsidRPr="00773DC0">
        <w:rPr>
          <w:rFonts w:ascii="Arial" w:hAnsi="Arial" w:cs="Arial"/>
          <w:sz w:val="20"/>
          <w:szCs w:val="20"/>
        </w:rPr>
        <w:t xml:space="preserve"> terms used in this Agreement shall have the following meanings:</w:t>
      </w:r>
    </w:p>
    <w:p w14:paraId="459BCC2A" w14:textId="77777777" w:rsidR="007473BB" w:rsidRPr="00773DC0" w:rsidRDefault="007473BB" w:rsidP="00773DC0">
      <w:pPr>
        <w:spacing w:line="360" w:lineRule="auto"/>
        <w:jc w:val="both"/>
        <w:rPr>
          <w:rFonts w:ascii="Arial" w:hAnsi="Arial" w:cs="Arial"/>
          <w:sz w:val="20"/>
          <w:szCs w:val="20"/>
        </w:rPr>
      </w:pPr>
    </w:p>
    <w:p w14:paraId="04F44C31" w14:textId="49DC04FA" w:rsidR="007473BB" w:rsidRPr="00773DC0" w:rsidRDefault="007473BB" w:rsidP="00773DC0">
      <w:pPr>
        <w:numPr>
          <w:ilvl w:val="1"/>
          <w:numId w:val="5"/>
        </w:numPr>
        <w:spacing w:line="360" w:lineRule="auto"/>
        <w:jc w:val="both"/>
        <w:rPr>
          <w:rFonts w:ascii="Arial" w:hAnsi="Arial" w:cs="Arial"/>
          <w:sz w:val="20"/>
          <w:szCs w:val="20"/>
          <w:lang w:val="en-GB"/>
        </w:rPr>
      </w:pPr>
      <w:bookmarkStart w:id="2" w:name="_Hlk31879875"/>
      <w:r w:rsidRPr="00773DC0">
        <w:rPr>
          <w:rFonts w:ascii="Arial" w:hAnsi="Arial" w:cs="Arial"/>
          <w:b/>
          <w:bCs/>
          <w:sz w:val="20"/>
          <w:szCs w:val="20"/>
          <w:lang w:val="en-GB"/>
        </w:rPr>
        <w:t xml:space="preserve">“Business Day” </w:t>
      </w:r>
      <w:r w:rsidRPr="00773DC0">
        <w:rPr>
          <w:rFonts w:ascii="Arial" w:hAnsi="Arial" w:cs="Arial"/>
          <w:sz w:val="20"/>
          <w:szCs w:val="20"/>
          <w:lang w:val="en-GB"/>
        </w:rPr>
        <w:t>means everyday excluding Saturdays, Sundays and Public Holidays declared by t</w:t>
      </w:r>
      <w:r w:rsidR="00EC45F4" w:rsidRPr="00773DC0">
        <w:rPr>
          <w:rFonts w:ascii="Arial" w:hAnsi="Arial" w:cs="Arial"/>
          <w:sz w:val="20"/>
          <w:szCs w:val="20"/>
          <w:lang w:val="en-GB"/>
        </w:rPr>
        <w:t xml:space="preserve">he Government of </w:t>
      </w:r>
      <w:r w:rsidR="00773DC0">
        <w:rPr>
          <w:rFonts w:ascii="Arial" w:hAnsi="Arial" w:cs="Arial"/>
          <w:sz w:val="20"/>
          <w:szCs w:val="20"/>
          <w:lang w:val="en-GB"/>
        </w:rPr>
        <w:t>[</w:t>
      </w:r>
      <w:r w:rsidR="00EC45F4" w:rsidRPr="00773DC0">
        <w:rPr>
          <w:rFonts w:ascii="Arial" w:hAnsi="Arial" w:cs="Arial"/>
          <w:b/>
          <w:sz w:val="20"/>
          <w:szCs w:val="20"/>
          <w:lang w:val="en-GB"/>
        </w:rPr>
        <w:t>insert country of performance</w:t>
      </w:r>
      <w:proofErr w:type="gramStart"/>
      <w:r w:rsidR="00773DC0">
        <w:rPr>
          <w:rFonts w:ascii="Arial" w:hAnsi="Arial" w:cs="Arial"/>
          <w:sz w:val="20"/>
          <w:szCs w:val="20"/>
          <w:lang w:val="en-GB"/>
        </w:rPr>
        <w:t>]</w:t>
      </w:r>
      <w:r w:rsidRPr="00773DC0">
        <w:rPr>
          <w:rFonts w:ascii="Arial" w:hAnsi="Arial" w:cs="Arial"/>
          <w:sz w:val="20"/>
          <w:szCs w:val="20"/>
          <w:lang w:val="en-GB"/>
        </w:rPr>
        <w:t>;</w:t>
      </w:r>
      <w:proofErr w:type="gramEnd"/>
    </w:p>
    <w:bookmarkEnd w:id="1"/>
    <w:bookmarkEnd w:id="2"/>
    <w:p w14:paraId="2B1B9A9E" w14:textId="77777777" w:rsidR="007473BB" w:rsidRPr="00773DC0" w:rsidRDefault="007473BB" w:rsidP="00773DC0">
      <w:pPr>
        <w:spacing w:line="360" w:lineRule="auto"/>
        <w:jc w:val="both"/>
        <w:rPr>
          <w:rFonts w:ascii="Arial" w:hAnsi="Arial" w:cs="Arial"/>
          <w:sz w:val="20"/>
          <w:szCs w:val="20"/>
          <w:lang w:val="en-GB"/>
        </w:rPr>
      </w:pPr>
    </w:p>
    <w:p w14:paraId="5D075652" w14:textId="77777777" w:rsidR="007473BB" w:rsidRPr="00773DC0" w:rsidRDefault="007473BB" w:rsidP="00773DC0">
      <w:pPr>
        <w:numPr>
          <w:ilvl w:val="1"/>
          <w:numId w:val="5"/>
        </w:numPr>
        <w:spacing w:line="360" w:lineRule="auto"/>
        <w:jc w:val="both"/>
        <w:rPr>
          <w:rFonts w:ascii="Arial" w:hAnsi="Arial" w:cs="Arial"/>
          <w:b/>
          <w:bCs/>
          <w:sz w:val="20"/>
          <w:szCs w:val="20"/>
          <w:lang w:val="en-GB"/>
        </w:rPr>
      </w:pPr>
      <w:r w:rsidRPr="00773DC0">
        <w:rPr>
          <w:rFonts w:ascii="Arial" w:hAnsi="Arial" w:cs="Arial"/>
          <w:b/>
          <w:bCs/>
          <w:sz w:val="20"/>
          <w:szCs w:val="20"/>
          <w:lang w:val="en-GB"/>
        </w:rPr>
        <w:t>“Completion Date”</w:t>
      </w:r>
      <w:r w:rsidRPr="00773DC0">
        <w:rPr>
          <w:rFonts w:ascii="Arial" w:hAnsi="Arial" w:cs="Arial"/>
          <w:sz w:val="20"/>
          <w:szCs w:val="20"/>
          <w:lang w:val="en-GB"/>
        </w:rPr>
        <w:t xml:space="preserve"> means </w:t>
      </w:r>
      <w:r w:rsidR="00300571" w:rsidRPr="00773DC0">
        <w:rPr>
          <w:rFonts w:ascii="Arial" w:hAnsi="Arial" w:cs="Arial"/>
          <w:sz w:val="20"/>
          <w:szCs w:val="20"/>
          <w:lang w:val="en-GB"/>
        </w:rPr>
        <w:t>the date Service Provider delivers on all service levels without a renewal by the Client</w:t>
      </w:r>
    </w:p>
    <w:p w14:paraId="7D876718" w14:textId="77777777" w:rsidR="007473BB" w:rsidRPr="00773DC0" w:rsidRDefault="007473BB" w:rsidP="00773DC0">
      <w:pPr>
        <w:spacing w:line="360" w:lineRule="auto"/>
        <w:jc w:val="both"/>
        <w:rPr>
          <w:rFonts w:ascii="Arial" w:hAnsi="Arial" w:cs="Arial"/>
          <w:sz w:val="20"/>
          <w:szCs w:val="20"/>
          <w:lang w:val="en-GB"/>
        </w:rPr>
      </w:pPr>
    </w:p>
    <w:p w14:paraId="4E8B05B8" w14:textId="77777777" w:rsidR="007473BB" w:rsidRPr="00773DC0" w:rsidRDefault="002A307F" w:rsidP="00773DC0">
      <w:pPr>
        <w:numPr>
          <w:ilvl w:val="1"/>
          <w:numId w:val="5"/>
        </w:numPr>
        <w:spacing w:line="360" w:lineRule="auto"/>
        <w:jc w:val="both"/>
        <w:rPr>
          <w:rFonts w:ascii="Arial" w:hAnsi="Arial" w:cs="Arial"/>
          <w:b/>
          <w:bCs/>
          <w:sz w:val="20"/>
          <w:szCs w:val="20"/>
          <w:lang w:val="en-GB"/>
        </w:rPr>
      </w:pPr>
      <w:r w:rsidRPr="00773DC0">
        <w:rPr>
          <w:rFonts w:ascii="Arial" w:hAnsi="Arial" w:cs="Arial"/>
          <w:b/>
          <w:bCs/>
          <w:sz w:val="20"/>
          <w:szCs w:val="20"/>
          <w:lang w:val="en-GB"/>
        </w:rPr>
        <w:t>“Commencement</w:t>
      </w:r>
      <w:r w:rsidR="007473BB" w:rsidRPr="00773DC0">
        <w:rPr>
          <w:rFonts w:ascii="Arial" w:hAnsi="Arial" w:cs="Arial"/>
          <w:b/>
          <w:bCs/>
          <w:sz w:val="20"/>
          <w:szCs w:val="20"/>
          <w:lang w:val="en-GB"/>
        </w:rPr>
        <w:t xml:space="preserve"> Date”</w:t>
      </w:r>
      <w:r w:rsidRPr="00773DC0">
        <w:rPr>
          <w:rFonts w:ascii="Arial" w:hAnsi="Arial" w:cs="Arial"/>
          <w:sz w:val="20"/>
          <w:szCs w:val="20"/>
          <w:lang w:val="en-GB"/>
        </w:rPr>
        <w:t xml:space="preserve"> means the date the last party executes this Agreement.</w:t>
      </w:r>
    </w:p>
    <w:p w14:paraId="46674361" w14:textId="77777777" w:rsidR="007473BB" w:rsidRPr="00773DC0" w:rsidRDefault="007473BB" w:rsidP="00773DC0">
      <w:pPr>
        <w:spacing w:line="360" w:lineRule="auto"/>
        <w:jc w:val="both"/>
        <w:rPr>
          <w:rFonts w:ascii="Arial" w:hAnsi="Arial" w:cs="Arial"/>
          <w:sz w:val="20"/>
          <w:szCs w:val="20"/>
          <w:lang w:val="en-GB"/>
        </w:rPr>
      </w:pPr>
    </w:p>
    <w:p w14:paraId="0290AA6C" w14:textId="77777777" w:rsidR="007473BB" w:rsidRPr="00773DC0" w:rsidRDefault="007473BB" w:rsidP="00773DC0">
      <w:pPr>
        <w:numPr>
          <w:ilvl w:val="1"/>
          <w:numId w:val="5"/>
        </w:numPr>
        <w:spacing w:line="360" w:lineRule="auto"/>
        <w:jc w:val="both"/>
        <w:rPr>
          <w:rFonts w:ascii="Arial" w:hAnsi="Arial" w:cs="Arial"/>
          <w:b/>
          <w:bCs/>
          <w:sz w:val="20"/>
          <w:szCs w:val="20"/>
          <w:lang w:val="en-GB"/>
        </w:rPr>
      </w:pPr>
      <w:r w:rsidRPr="00773DC0">
        <w:rPr>
          <w:rFonts w:ascii="Arial" w:hAnsi="Arial" w:cs="Arial"/>
          <w:sz w:val="20"/>
          <w:szCs w:val="20"/>
          <w:lang w:val="en-GB"/>
        </w:rPr>
        <w:t xml:space="preserve"> “</w:t>
      </w:r>
      <w:r w:rsidRPr="00773DC0">
        <w:rPr>
          <w:rFonts w:ascii="Arial" w:hAnsi="Arial" w:cs="Arial"/>
          <w:b/>
          <w:sz w:val="20"/>
          <w:szCs w:val="20"/>
          <w:lang w:val="en-GB"/>
        </w:rPr>
        <w:t>Confidential Information</w:t>
      </w:r>
      <w:r w:rsidRPr="00773DC0">
        <w:rPr>
          <w:rFonts w:ascii="Arial" w:hAnsi="Arial" w:cs="Arial"/>
          <w:sz w:val="20"/>
          <w:szCs w:val="20"/>
          <w:lang w:val="en-GB"/>
        </w:rPr>
        <w:t xml:space="preserve">” </w:t>
      </w:r>
      <w:bookmarkStart w:id="3" w:name="_Hlk31879828"/>
      <w:r w:rsidRPr="00773DC0">
        <w:rPr>
          <w:rFonts w:ascii="Arial" w:hAnsi="Arial" w:cs="Arial"/>
          <w:sz w:val="20"/>
          <w:szCs w:val="20"/>
          <w:lang w:val="en-GB"/>
        </w:rPr>
        <w:t xml:space="preserve">means all confidential, proprietary or sensitive information, whether tangible or intangible, oral or written belonging to either Party. It also includes any information relating to and or including released or unreleased software or hardware products, the marketing or promotion of products, business plans, practices or policies, and information received from either Party disclosed during or prior to the execution of this Agreement in so far as it relates to the scope of this Agreement, including trade secrets, source codes, object codes, patents, inventions, firmware, designs, formulas, specifications, financial information and projections, numbers, lists of suppliers and potential suppliers, lists of customers and potential customers, equipment lists, employee lists, management methods, know-how, working methods, manufacturing techniques, operating techniques, and all manuals, documents, reports, spread sheets, files, market information, computer disks and tapes (whether machine or user readable) and other written or electronic information pertaining thereto. </w:t>
      </w:r>
    </w:p>
    <w:bookmarkEnd w:id="3"/>
    <w:p w14:paraId="02E69DF8" w14:textId="77777777" w:rsidR="007473BB" w:rsidRPr="00773DC0" w:rsidRDefault="007473BB" w:rsidP="00773DC0">
      <w:pPr>
        <w:spacing w:line="360" w:lineRule="auto"/>
        <w:jc w:val="both"/>
        <w:rPr>
          <w:rFonts w:ascii="Arial" w:hAnsi="Arial" w:cs="Arial"/>
          <w:sz w:val="20"/>
          <w:szCs w:val="20"/>
          <w:lang w:val="en-GB"/>
        </w:rPr>
      </w:pPr>
    </w:p>
    <w:p w14:paraId="6446F76E" w14:textId="77777777" w:rsidR="007473BB" w:rsidRPr="00773DC0" w:rsidRDefault="007473BB" w:rsidP="00773DC0">
      <w:pPr>
        <w:numPr>
          <w:ilvl w:val="1"/>
          <w:numId w:val="5"/>
        </w:numPr>
        <w:spacing w:line="360" w:lineRule="auto"/>
        <w:jc w:val="both"/>
        <w:rPr>
          <w:rFonts w:ascii="Arial" w:hAnsi="Arial" w:cs="Arial"/>
          <w:sz w:val="20"/>
          <w:szCs w:val="20"/>
          <w:lang w:val="en-GB"/>
        </w:rPr>
      </w:pPr>
      <w:r w:rsidRPr="00773DC0">
        <w:rPr>
          <w:rFonts w:ascii="Arial" w:hAnsi="Arial" w:cs="Arial"/>
          <w:b/>
          <w:sz w:val="20"/>
          <w:szCs w:val="20"/>
          <w:lang w:val="en-GB"/>
        </w:rPr>
        <w:t>“Effective Date”</w:t>
      </w:r>
      <w:r w:rsidR="0007037D" w:rsidRPr="00773DC0">
        <w:rPr>
          <w:rFonts w:ascii="Arial" w:hAnsi="Arial" w:cs="Arial"/>
          <w:sz w:val="20"/>
          <w:szCs w:val="20"/>
          <w:lang w:val="en-GB"/>
        </w:rPr>
        <w:t xml:space="preserve"> means the agreed date the parties deems this Agreement to have taken effect</w:t>
      </w:r>
      <w:r w:rsidRPr="00773DC0">
        <w:rPr>
          <w:rFonts w:ascii="Arial" w:hAnsi="Arial" w:cs="Arial"/>
          <w:sz w:val="20"/>
          <w:szCs w:val="20"/>
          <w:lang w:val="en-GB"/>
        </w:rPr>
        <w:t>.</w:t>
      </w:r>
    </w:p>
    <w:p w14:paraId="118F1A9D" w14:textId="77777777" w:rsidR="007473BB" w:rsidRPr="00773DC0" w:rsidRDefault="007473BB" w:rsidP="00773DC0">
      <w:pPr>
        <w:spacing w:line="360" w:lineRule="auto"/>
        <w:jc w:val="both"/>
        <w:rPr>
          <w:rFonts w:ascii="Arial" w:hAnsi="Arial" w:cs="Arial"/>
          <w:sz w:val="20"/>
          <w:szCs w:val="20"/>
          <w:lang w:val="en-GB"/>
        </w:rPr>
      </w:pPr>
    </w:p>
    <w:p w14:paraId="39FCBB33" w14:textId="77777777" w:rsidR="007473BB" w:rsidRPr="00773DC0" w:rsidRDefault="007473BB" w:rsidP="00773DC0">
      <w:pPr>
        <w:numPr>
          <w:ilvl w:val="1"/>
          <w:numId w:val="5"/>
        </w:numPr>
        <w:spacing w:line="360" w:lineRule="auto"/>
        <w:jc w:val="both"/>
        <w:rPr>
          <w:rFonts w:ascii="Arial" w:hAnsi="Arial" w:cs="Arial"/>
          <w:sz w:val="20"/>
          <w:szCs w:val="20"/>
          <w:lang w:val="en-GB"/>
        </w:rPr>
      </w:pPr>
      <w:r w:rsidRPr="00773DC0">
        <w:rPr>
          <w:rFonts w:ascii="Arial" w:hAnsi="Arial" w:cs="Arial"/>
          <w:sz w:val="20"/>
          <w:szCs w:val="20"/>
          <w:lang w:val="en-GB"/>
        </w:rPr>
        <w:t>“</w:t>
      </w:r>
      <w:r w:rsidRPr="00773DC0">
        <w:rPr>
          <w:rFonts w:ascii="Arial" w:hAnsi="Arial" w:cs="Arial"/>
          <w:b/>
          <w:bCs/>
          <w:sz w:val="20"/>
          <w:szCs w:val="20"/>
          <w:lang w:val="en-GB"/>
        </w:rPr>
        <w:t>Force Majeure</w:t>
      </w:r>
      <w:r w:rsidRPr="00773DC0">
        <w:rPr>
          <w:rFonts w:ascii="Arial" w:hAnsi="Arial" w:cs="Arial"/>
          <w:sz w:val="20"/>
          <w:szCs w:val="20"/>
          <w:lang w:val="en-GB"/>
        </w:rPr>
        <w:t>” means any event or circumstance beyond the reasonable control of the Parties that is not foreseeable, is unavoidable and its origin is not due to negligence or lack of care on the part of the Parties. Such events include but not limited to acts of God, fire, flood, invasion, war, revolution, uprising, insurrection, social/public unrest, public disturbance, strike, riots, fire disaster, storm, acts of terrorism and any other circumstance which may hinder or delay the performance of the obligations of the Parties under this Terms and Conditions.</w:t>
      </w:r>
    </w:p>
    <w:p w14:paraId="2FA655EA" w14:textId="77777777" w:rsidR="007473BB" w:rsidRPr="00773DC0" w:rsidRDefault="007473BB" w:rsidP="00773DC0">
      <w:pPr>
        <w:spacing w:line="360" w:lineRule="auto"/>
        <w:jc w:val="both"/>
        <w:rPr>
          <w:rFonts w:ascii="Arial" w:hAnsi="Arial" w:cs="Arial"/>
          <w:sz w:val="20"/>
          <w:szCs w:val="20"/>
          <w:lang w:val="en-GB"/>
        </w:rPr>
      </w:pPr>
    </w:p>
    <w:p w14:paraId="1B3AC94D" w14:textId="77777777" w:rsidR="007473BB" w:rsidRPr="00773DC0" w:rsidRDefault="007473BB" w:rsidP="00773DC0">
      <w:pPr>
        <w:numPr>
          <w:ilvl w:val="1"/>
          <w:numId w:val="5"/>
        </w:numPr>
        <w:spacing w:line="360" w:lineRule="auto"/>
        <w:jc w:val="both"/>
        <w:rPr>
          <w:rFonts w:ascii="Arial" w:hAnsi="Arial" w:cs="Arial"/>
          <w:sz w:val="20"/>
          <w:szCs w:val="20"/>
          <w:lang w:val="en-GB"/>
        </w:rPr>
      </w:pPr>
      <w:r w:rsidRPr="00773DC0">
        <w:rPr>
          <w:rFonts w:ascii="Arial" w:hAnsi="Arial" w:cs="Arial"/>
          <w:sz w:val="20"/>
          <w:szCs w:val="20"/>
          <w:lang w:val="en-GB"/>
        </w:rPr>
        <w:t>“</w:t>
      </w:r>
      <w:r w:rsidRPr="00773DC0">
        <w:rPr>
          <w:rFonts w:ascii="Arial" w:hAnsi="Arial" w:cs="Arial"/>
          <w:b/>
          <w:bCs/>
          <w:sz w:val="20"/>
          <w:szCs w:val="20"/>
          <w:lang w:val="en-GB"/>
        </w:rPr>
        <w:t>Work</w:t>
      </w:r>
      <w:r w:rsidRPr="00773DC0">
        <w:rPr>
          <w:rFonts w:ascii="Arial" w:hAnsi="Arial" w:cs="Arial"/>
          <w:sz w:val="20"/>
          <w:szCs w:val="20"/>
          <w:lang w:val="en-GB"/>
        </w:rPr>
        <w:t xml:space="preserve">” means </w:t>
      </w:r>
    </w:p>
    <w:p w14:paraId="394959E7" w14:textId="77777777" w:rsidR="007473BB" w:rsidRPr="00773DC0" w:rsidRDefault="007473BB" w:rsidP="00773DC0">
      <w:pPr>
        <w:spacing w:line="360" w:lineRule="auto"/>
        <w:jc w:val="both"/>
        <w:rPr>
          <w:rFonts w:ascii="Arial" w:hAnsi="Arial" w:cs="Arial"/>
          <w:b/>
          <w:bCs/>
          <w:sz w:val="20"/>
          <w:szCs w:val="20"/>
          <w:lang w:val="en-GB"/>
        </w:rPr>
      </w:pPr>
    </w:p>
    <w:p w14:paraId="4E0ABEF8" w14:textId="77777777" w:rsidR="007473BB" w:rsidRPr="00773DC0" w:rsidRDefault="007473BB" w:rsidP="00773DC0">
      <w:pPr>
        <w:numPr>
          <w:ilvl w:val="1"/>
          <w:numId w:val="5"/>
        </w:numPr>
        <w:spacing w:line="360" w:lineRule="auto"/>
        <w:jc w:val="both"/>
        <w:rPr>
          <w:rFonts w:ascii="Arial" w:hAnsi="Arial" w:cs="Arial"/>
          <w:sz w:val="20"/>
          <w:szCs w:val="20"/>
          <w:lang w:val="en-GB"/>
        </w:rPr>
      </w:pPr>
      <w:bookmarkStart w:id="4" w:name="_Hlk31882846"/>
      <w:r w:rsidRPr="00773DC0">
        <w:rPr>
          <w:rFonts w:ascii="Arial" w:hAnsi="Arial" w:cs="Arial"/>
          <w:sz w:val="20"/>
          <w:szCs w:val="20"/>
          <w:lang w:val="en-GB"/>
        </w:rPr>
        <w:t xml:space="preserve">Unless the context otherwise </w:t>
      </w:r>
      <w:proofErr w:type="gramStart"/>
      <w:r w:rsidRPr="00773DC0">
        <w:rPr>
          <w:rFonts w:ascii="Arial" w:hAnsi="Arial" w:cs="Arial"/>
          <w:sz w:val="20"/>
          <w:szCs w:val="20"/>
          <w:lang w:val="en-GB"/>
        </w:rPr>
        <w:t>requires;</w:t>
      </w:r>
      <w:proofErr w:type="gramEnd"/>
    </w:p>
    <w:p w14:paraId="0D4D17F3" w14:textId="77777777" w:rsidR="007473BB" w:rsidRPr="00773DC0" w:rsidRDefault="007473BB" w:rsidP="00773DC0">
      <w:pPr>
        <w:spacing w:line="360" w:lineRule="auto"/>
        <w:jc w:val="both"/>
        <w:rPr>
          <w:rFonts w:ascii="Arial" w:hAnsi="Arial" w:cs="Arial"/>
          <w:sz w:val="20"/>
          <w:szCs w:val="20"/>
          <w:lang w:val="en-GB"/>
        </w:rPr>
      </w:pPr>
    </w:p>
    <w:p w14:paraId="619C6F4F" w14:textId="77777777" w:rsidR="007473BB" w:rsidRPr="00773DC0" w:rsidRDefault="007473BB" w:rsidP="00773DC0">
      <w:pPr>
        <w:numPr>
          <w:ilvl w:val="2"/>
          <w:numId w:val="5"/>
        </w:numPr>
        <w:spacing w:line="360" w:lineRule="auto"/>
        <w:jc w:val="both"/>
        <w:rPr>
          <w:rFonts w:ascii="Arial" w:hAnsi="Arial" w:cs="Arial"/>
          <w:sz w:val="20"/>
          <w:szCs w:val="20"/>
          <w:lang w:val="en-GB"/>
        </w:rPr>
      </w:pPr>
      <w:r w:rsidRPr="00773DC0">
        <w:rPr>
          <w:rFonts w:ascii="Arial" w:hAnsi="Arial" w:cs="Arial"/>
          <w:sz w:val="20"/>
          <w:szCs w:val="20"/>
          <w:lang w:val="en-GB"/>
        </w:rPr>
        <w:t>Any reference to the plural includes the singular and vice versa.</w:t>
      </w:r>
    </w:p>
    <w:p w14:paraId="49672614" w14:textId="77777777" w:rsidR="007473BB" w:rsidRPr="00773DC0" w:rsidRDefault="007473BB" w:rsidP="00773DC0">
      <w:pPr>
        <w:spacing w:line="360" w:lineRule="auto"/>
        <w:jc w:val="both"/>
        <w:rPr>
          <w:rFonts w:ascii="Arial" w:hAnsi="Arial" w:cs="Arial"/>
          <w:sz w:val="20"/>
          <w:szCs w:val="20"/>
          <w:lang w:val="en-GB"/>
        </w:rPr>
      </w:pPr>
    </w:p>
    <w:p w14:paraId="152CBB30" w14:textId="77777777" w:rsidR="007473BB" w:rsidRPr="00773DC0" w:rsidRDefault="007473BB" w:rsidP="00773DC0">
      <w:pPr>
        <w:numPr>
          <w:ilvl w:val="2"/>
          <w:numId w:val="5"/>
        </w:numPr>
        <w:spacing w:line="360" w:lineRule="auto"/>
        <w:jc w:val="both"/>
        <w:rPr>
          <w:rFonts w:ascii="Arial" w:hAnsi="Arial" w:cs="Arial"/>
          <w:sz w:val="20"/>
          <w:szCs w:val="20"/>
          <w:lang w:val="en-GB"/>
        </w:rPr>
      </w:pPr>
      <w:r w:rsidRPr="00773DC0">
        <w:rPr>
          <w:rFonts w:ascii="Arial" w:hAnsi="Arial" w:cs="Arial"/>
          <w:sz w:val="20"/>
          <w:szCs w:val="20"/>
          <w:lang w:val="en-GB"/>
        </w:rPr>
        <w:lastRenderedPageBreak/>
        <w:t>Any reference to a person includes natural persons, corporate bodies, partnerships, firms, unincorporated bodies and legal persons.</w:t>
      </w:r>
    </w:p>
    <w:p w14:paraId="7015E5D2" w14:textId="77777777" w:rsidR="007473BB" w:rsidRPr="00773DC0" w:rsidRDefault="007473BB" w:rsidP="00773DC0">
      <w:pPr>
        <w:spacing w:line="360" w:lineRule="auto"/>
        <w:jc w:val="both"/>
        <w:rPr>
          <w:rFonts w:ascii="Arial" w:hAnsi="Arial" w:cs="Arial"/>
          <w:sz w:val="20"/>
          <w:szCs w:val="20"/>
          <w:lang w:val="en-GB"/>
        </w:rPr>
      </w:pPr>
    </w:p>
    <w:p w14:paraId="131E8AC6" w14:textId="77777777" w:rsidR="007473BB" w:rsidRPr="00773DC0" w:rsidRDefault="007473BB" w:rsidP="00773DC0">
      <w:pPr>
        <w:numPr>
          <w:ilvl w:val="2"/>
          <w:numId w:val="5"/>
        </w:numPr>
        <w:spacing w:line="360" w:lineRule="auto"/>
        <w:jc w:val="both"/>
        <w:rPr>
          <w:rFonts w:ascii="Arial" w:hAnsi="Arial" w:cs="Arial"/>
          <w:sz w:val="20"/>
          <w:szCs w:val="20"/>
          <w:lang w:val="en-GB"/>
        </w:rPr>
      </w:pPr>
      <w:r w:rsidRPr="00773DC0">
        <w:rPr>
          <w:rFonts w:ascii="Arial" w:hAnsi="Arial" w:cs="Arial"/>
          <w:sz w:val="20"/>
          <w:szCs w:val="20"/>
          <w:lang w:val="en-GB"/>
        </w:rPr>
        <w:t>Any reference to any document, including this Agreement, shall include any permitted variation, amendment, supplement, substitution or assignment of such document as agreed to by the Parties.</w:t>
      </w:r>
    </w:p>
    <w:p w14:paraId="15BE8D8C" w14:textId="77777777" w:rsidR="007473BB" w:rsidRPr="00773DC0" w:rsidRDefault="007473BB" w:rsidP="00773DC0">
      <w:pPr>
        <w:spacing w:line="360" w:lineRule="auto"/>
        <w:jc w:val="both"/>
        <w:rPr>
          <w:rFonts w:ascii="Arial" w:hAnsi="Arial" w:cs="Arial"/>
          <w:sz w:val="20"/>
          <w:szCs w:val="20"/>
          <w:lang w:val="en-GB"/>
        </w:rPr>
      </w:pPr>
    </w:p>
    <w:p w14:paraId="4A48EF81" w14:textId="77777777" w:rsidR="007473BB" w:rsidRPr="00773DC0" w:rsidRDefault="007473BB" w:rsidP="00773DC0">
      <w:pPr>
        <w:numPr>
          <w:ilvl w:val="2"/>
          <w:numId w:val="5"/>
        </w:numPr>
        <w:spacing w:line="360" w:lineRule="auto"/>
        <w:jc w:val="both"/>
        <w:rPr>
          <w:rFonts w:ascii="Arial" w:hAnsi="Arial" w:cs="Arial"/>
          <w:sz w:val="20"/>
          <w:szCs w:val="20"/>
          <w:lang w:val="en-GB"/>
        </w:rPr>
      </w:pPr>
      <w:r w:rsidRPr="00773DC0">
        <w:rPr>
          <w:rFonts w:ascii="Arial" w:hAnsi="Arial" w:cs="Arial"/>
          <w:sz w:val="20"/>
          <w:szCs w:val="20"/>
          <w:lang w:val="en-GB"/>
        </w:rPr>
        <w:t>The headings in this Agreement are inserted for ease of reference only and shall not affect the construction or interpretation of this Agreement.</w:t>
      </w:r>
    </w:p>
    <w:bookmarkEnd w:id="4"/>
    <w:p w14:paraId="6B18F1D1" w14:textId="77777777" w:rsidR="007473BB" w:rsidRPr="00773DC0" w:rsidRDefault="007473BB" w:rsidP="00773DC0">
      <w:pPr>
        <w:spacing w:line="360" w:lineRule="auto"/>
        <w:jc w:val="both"/>
        <w:rPr>
          <w:rFonts w:ascii="Arial" w:hAnsi="Arial" w:cs="Arial"/>
          <w:b/>
          <w:bCs/>
          <w:sz w:val="20"/>
          <w:szCs w:val="20"/>
          <w:lang w:val="en-GB"/>
        </w:rPr>
      </w:pPr>
    </w:p>
    <w:p w14:paraId="3701C37B" w14:textId="77777777" w:rsidR="00EC45F4" w:rsidRPr="00773DC0" w:rsidRDefault="00EC45F4" w:rsidP="00773DC0">
      <w:pPr>
        <w:numPr>
          <w:ilvl w:val="1"/>
          <w:numId w:val="5"/>
        </w:numPr>
        <w:spacing w:line="360" w:lineRule="auto"/>
        <w:jc w:val="both"/>
        <w:rPr>
          <w:rFonts w:ascii="Arial" w:hAnsi="Arial" w:cs="Arial"/>
          <w:bCs/>
          <w:sz w:val="20"/>
          <w:szCs w:val="20"/>
          <w:lang w:val="en-GB"/>
        </w:rPr>
      </w:pPr>
      <w:r w:rsidRPr="00773DC0">
        <w:rPr>
          <w:rFonts w:ascii="Arial" w:hAnsi="Arial" w:cs="Arial"/>
          <w:b/>
          <w:bCs/>
          <w:sz w:val="20"/>
          <w:szCs w:val="20"/>
          <w:lang w:val="en-GB"/>
        </w:rPr>
        <w:t>“</w:t>
      </w:r>
      <w:r w:rsidR="00D00FA4" w:rsidRPr="00773DC0">
        <w:rPr>
          <w:rFonts w:ascii="Arial" w:hAnsi="Arial" w:cs="Arial"/>
          <w:b/>
          <w:bCs/>
          <w:sz w:val="20"/>
          <w:szCs w:val="20"/>
          <w:lang w:val="en-GB"/>
        </w:rPr>
        <w:t xml:space="preserve">Client’s Representative” </w:t>
      </w:r>
      <w:r w:rsidR="00D00FA4" w:rsidRPr="00773DC0">
        <w:rPr>
          <w:rFonts w:ascii="Arial" w:hAnsi="Arial" w:cs="Arial"/>
          <w:bCs/>
          <w:sz w:val="20"/>
          <w:szCs w:val="20"/>
          <w:lang w:val="en-GB"/>
        </w:rPr>
        <w:t>means any person/persons nominated by the Client to liaise with the Service Provider, including for the purpose of monitoring the performance of services to be provider and/or performance of this Agreement</w:t>
      </w:r>
    </w:p>
    <w:p w14:paraId="59B51688" w14:textId="77777777" w:rsidR="00D00FA4" w:rsidRPr="00773DC0" w:rsidRDefault="00D00FA4" w:rsidP="00773DC0">
      <w:pPr>
        <w:spacing w:line="360" w:lineRule="auto"/>
        <w:jc w:val="both"/>
        <w:rPr>
          <w:rFonts w:ascii="Arial" w:hAnsi="Arial" w:cs="Arial"/>
          <w:b/>
          <w:bCs/>
          <w:sz w:val="20"/>
          <w:szCs w:val="20"/>
          <w:lang w:val="en-GB"/>
        </w:rPr>
      </w:pPr>
    </w:p>
    <w:p w14:paraId="132E38E0" w14:textId="77777777" w:rsidR="00D00FA4" w:rsidRPr="00773DC0" w:rsidRDefault="00D00FA4"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Data Protection Law</w:t>
      </w:r>
      <w:r w:rsidRPr="00773DC0">
        <w:rPr>
          <w:rFonts w:ascii="Arial" w:hAnsi="Arial" w:cs="Arial"/>
          <w:bCs/>
          <w:sz w:val="20"/>
          <w:szCs w:val="20"/>
          <w:lang w:val="en-GB"/>
        </w:rPr>
        <w:t>” means all legislation in force from time to time in the United Kingdom relating to data privacy and protection</w:t>
      </w:r>
      <w:r w:rsidR="00924CA4" w:rsidRPr="00773DC0">
        <w:rPr>
          <w:rFonts w:ascii="Arial" w:hAnsi="Arial" w:cs="Arial"/>
          <w:bCs/>
          <w:sz w:val="20"/>
          <w:szCs w:val="20"/>
          <w:lang w:val="en-GB"/>
        </w:rPr>
        <w:t xml:space="preserve"> including, but not limited to, UK GDPR (the retained version of the EU General Data Protection Regulation which forms part of the Laws of England and Wales, Scotland and Northern Ireland by virtue of Section 3 of the European Union (Withdrawal ) Act 2018</w:t>
      </w:r>
      <w:r w:rsidR="00604C8A" w:rsidRPr="00773DC0">
        <w:rPr>
          <w:rFonts w:ascii="Arial" w:hAnsi="Arial" w:cs="Arial"/>
          <w:bCs/>
          <w:sz w:val="20"/>
          <w:szCs w:val="20"/>
          <w:lang w:val="en-GB"/>
        </w:rPr>
        <w:t>); the Data Protection Act 2018 (with Regulations now made or to be made thereunder); and the Privacy and Electronic Communications (EC Directive) Regulations 2003 as amended.</w:t>
      </w:r>
    </w:p>
    <w:p w14:paraId="6F489834" w14:textId="77777777" w:rsidR="0053748D" w:rsidRPr="00773DC0" w:rsidRDefault="0053748D" w:rsidP="00773DC0">
      <w:pPr>
        <w:pStyle w:val="ListParagraph"/>
        <w:spacing w:line="360" w:lineRule="auto"/>
        <w:rPr>
          <w:rFonts w:ascii="Arial" w:hAnsi="Arial" w:cs="Arial"/>
          <w:bCs/>
          <w:sz w:val="20"/>
          <w:szCs w:val="20"/>
        </w:rPr>
      </w:pPr>
    </w:p>
    <w:p w14:paraId="4F03F0E2" w14:textId="77777777" w:rsidR="0053748D" w:rsidRPr="00773DC0" w:rsidRDefault="0053748D"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Fees</w:t>
      </w:r>
      <w:r w:rsidRPr="00773DC0">
        <w:rPr>
          <w:rFonts w:ascii="Arial" w:hAnsi="Arial" w:cs="Arial"/>
          <w:bCs/>
          <w:sz w:val="20"/>
          <w:szCs w:val="20"/>
          <w:lang w:val="en-GB"/>
        </w:rPr>
        <w:t xml:space="preserve">” means any amount payable </w:t>
      </w:r>
      <w:proofErr w:type="gramStart"/>
      <w:r w:rsidRPr="00773DC0">
        <w:rPr>
          <w:rFonts w:ascii="Arial" w:hAnsi="Arial" w:cs="Arial"/>
          <w:bCs/>
          <w:sz w:val="20"/>
          <w:szCs w:val="20"/>
          <w:lang w:val="en-GB"/>
        </w:rPr>
        <w:t>by  the</w:t>
      </w:r>
      <w:proofErr w:type="gramEnd"/>
      <w:r w:rsidRPr="00773DC0">
        <w:rPr>
          <w:rFonts w:ascii="Arial" w:hAnsi="Arial" w:cs="Arial"/>
          <w:bCs/>
          <w:sz w:val="20"/>
          <w:szCs w:val="20"/>
          <w:lang w:val="en-GB"/>
        </w:rPr>
        <w:t xml:space="preserve"> Client to the Service Provider for services provided pursuant to the terms of this Agreement</w:t>
      </w:r>
    </w:p>
    <w:p w14:paraId="653D00D1" w14:textId="77777777" w:rsidR="0053748D" w:rsidRPr="00773DC0" w:rsidRDefault="0053748D" w:rsidP="00773DC0">
      <w:pPr>
        <w:pStyle w:val="ListParagraph"/>
        <w:spacing w:line="360" w:lineRule="auto"/>
        <w:rPr>
          <w:rFonts w:ascii="Arial" w:hAnsi="Arial" w:cs="Arial"/>
          <w:bCs/>
          <w:sz w:val="20"/>
          <w:szCs w:val="20"/>
        </w:rPr>
      </w:pPr>
    </w:p>
    <w:p w14:paraId="70552F49" w14:textId="77777777" w:rsidR="0053748D" w:rsidRPr="00773DC0" w:rsidRDefault="0053748D"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Default Penalty</w:t>
      </w:r>
      <w:r w:rsidRPr="00773DC0">
        <w:rPr>
          <w:rFonts w:ascii="Arial" w:hAnsi="Arial" w:cs="Arial"/>
          <w:bCs/>
          <w:sz w:val="20"/>
          <w:szCs w:val="20"/>
          <w:lang w:val="en-GB"/>
        </w:rPr>
        <w:t>” means an amount payable to or any benefit forfeited to the Client by the Service Provider for failure to meet the agreed service levels in accordance with the provisions of this Agreement.</w:t>
      </w:r>
    </w:p>
    <w:p w14:paraId="0F03E9CD" w14:textId="77777777" w:rsidR="0053748D" w:rsidRPr="00773DC0" w:rsidRDefault="0053748D" w:rsidP="00773DC0">
      <w:pPr>
        <w:pStyle w:val="ListParagraph"/>
        <w:spacing w:line="360" w:lineRule="auto"/>
        <w:rPr>
          <w:rFonts w:ascii="Arial" w:hAnsi="Arial" w:cs="Arial"/>
          <w:bCs/>
          <w:sz w:val="20"/>
          <w:szCs w:val="20"/>
        </w:rPr>
      </w:pPr>
    </w:p>
    <w:p w14:paraId="242D0EB4" w14:textId="77777777" w:rsidR="0053748D" w:rsidRPr="00773DC0" w:rsidRDefault="0053748D"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Intellectual Property Right</w:t>
      </w:r>
      <w:r w:rsidR="00197932" w:rsidRPr="00773DC0">
        <w:rPr>
          <w:rFonts w:ascii="Arial" w:hAnsi="Arial" w:cs="Arial"/>
          <w:b/>
          <w:bCs/>
          <w:sz w:val="20"/>
          <w:szCs w:val="20"/>
          <w:lang w:val="en-GB"/>
        </w:rPr>
        <w:t>s</w:t>
      </w:r>
      <w:r w:rsidR="00197932" w:rsidRPr="00773DC0">
        <w:rPr>
          <w:rFonts w:ascii="Arial" w:hAnsi="Arial" w:cs="Arial"/>
          <w:bCs/>
          <w:sz w:val="20"/>
          <w:szCs w:val="20"/>
          <w:lang w:val="en-GB"/>
        </w:rPr>
        <w:t xml:space="preserve">” means all patents, rights in an invention, designs, trade, trademarks, business names, photograph, copyright, moral rights, database, domain name, information, trade secret, </w:t>
      </w:r>
      <w:r w:rsidR="00C06B42" w:rsidRPr="00773DC0">
        <w:rPr>
          <w:rFonts w:ascii="Arial" w:hAnsi="Arial" w:cs="Arial"/>
          <w:bCs/>
          <w:sz w:val="20"/>
          <w:szCs w:val="20"/>
          <w:lang w:val="en-GB"/>
        </w:rPr>
        <w:t>goodwill, whether registered or unregistered, including all applications for registration, renewals, or extensions of such rights.</w:t>
      </w:r>
    </w:p>
    <w:p w14:paraId="6F99CFD4" w14:textId="77777777" w:rsidR="00C06B42" w:rsidRPr="00773DC0" w:rsidRDefault="00C06B42" w:rsidP="00773DC0">
      <w:pPr>
        <w:pStyle w:val="ListParagraph"/>
        <w:spacing w:line="360" w:lineRule="auto"/>
        <w:rPr>
          <w:rFonts w:ascii="Arial" w:hAnsi="Arial" w:cs="Arial"/>
          <w:bCs/>
          <w:sz w:val="20"/>
          <w:szCs w:val="20"/>
        </w:rPr>
      </w:pPr>
    </w:p>
    <w:p w14:paraId="7AC6D9F2" w14:textId="77777777" w:rsidR="00C06B42" w:rsidRPr="00773DC0" w:rsidRDefault="00C06B42"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Performance Report</w:t>
      </w:r>
      <w:r w:rsidRPr="00773DC0">
        <w:rPr>
          <w:rFonts w:ascii="Arial" w:hAnsi="Arial" w:cs="Arial"/>
          <w:bCs/>
          <w:sz w:val="20"/>
          <w:szCs w:val="20"/>
          <w:lang w:val="en-GB"/>
        </w:rPr>
        <w:t xml:space="preserve">” refers to a report from the Service Provider to the Client detailing </w:t>
      </w:r>
      <w:r w:rsidR="00F62FA4" w:rsidRPr="00773DC0">
        <w:rPr>
          <w:rFonts w:ascii="Arial" w:hAnsi="Arial" w:cs="Arial"/>
          <w:bCs/>
          <w:sz w:val="20"/>
          <w:szCs w:val="20"/>
          <w:lang w:val="en-GB"/>
        </w:rPr>
        <w:t>performance of the services in relation to the Service Levels as detailed under the provisions of this Agreement.</w:t>
      </w:r>
    </w:p>
    <w:p w14:paraId="39A40257" w14:textId="77777777" w:rsidR="00F62FA4" w:rsidRPr="00773DC0" w:rsidRDefault="00F62FA4" w:rsidP="00773DC0">
      <w:pPr>
        <w:pStyle w:val="ListParagraph"/>
        <w:spacing w:line="360" w:lineRule="auto"/>
        <w:rPr>
          <w:rFonts w:ascii="Arial" w:hAnsi="Arial" w:cs="Arial"/>
          <w:bCs/>
          <w:sz w:val="20"/>
          <w:szCs w:val="20"/>
        </w:rPr>
      </w:pPr>
    </w:p>
    <w:p w14:paraId="63FA8CF5" w14:textId="77777777" w:rsidR="00F62FA4" w:rsidRPr="00773DC0" w:rsidRDefault="00494AC2"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lastRenderedPageBreak/>
        <w:t>“</w:t>
      </w:r>
      <w:r w:rsidRPr="00773DC0">
        <w:rPr>
          <w:rFonts w:ascii="Arial" w:hAnsi="Arial" w:cs="Arial"/>
          <w:b/>
          <w:bCs/>
          <w:sz w:val="20"/>
          <w:szCs w:val="20"/>
          <w:lang w:val="en-GB"/>
        </w:rPr>
        <w:t>Service Level</w:t>
      </w:r>
      <w:r w:rsidR="00C82989" w:rsidRPr="00773DC0">
        <w:rPr>
          <w:rFonts w:ascii="Arial" w:hAnsi="Arial" w:cs="Arial"/>
          <w:b/>
          <w:bCs/>
          <w:sz w:val="20"/>
          <w:szCs w:val="20"/>
          <w:lang w:val="en-GB"/>
        </w:rPr>
        <w:t>s</w:t>
      </w:r>
      <w:r w:rsidR="00C82989" w:rsidRPr="00773DC0">
        <w:rPr>
          <w:rFonts w:ascii="Arial" w:hAnsi="Arial" w:cs="Arial"/>
          <w:bCs/>
          <w:sz w:val="20"/>
          <w:szCs w:val="20"/>
          <w:lang w:val="en-GB"/>
        </w:rPr>
        <w:t>” refers to the different services outlined under this Agreement to be performed by the Service Provider in Schedule A, including their required levels of performance,</w:t>
      </w:r>
      <w:r w:rsidR="00654596" w:rsidRPr="00773DC0">
        <w:rPr>
          <w:rFonts w:ascii="Arial" w:hAnsi="Arial" w:cs="Arial"/>
          <w:bCs/>
          <w:sz w:val="20"/>
          <w:szCs w:val="20"/>
          <w:lang w:val="en-GB"/>
        </w:rPr>
        <w:t xml:space="preserve"> due dates, etc.</w:t>
      </w:r>
    </w:p>
    <w:p w14:paraId="1DFE8C8A" w14:textId="77777777" w:rsidR="00654596" w:rsidRPr="00773DC0" w:rsidRDefault="00654596" w:rsidP="00773DC0">
      <w:pPr>
        <w:pStyle w:val="ListParagraph"/>
        <w:spacing w:line="360" w:lineRule="auto"/>
        <w:rPr>
          <w:rFonts w:ascii="Arial" w:hAnsi="Arial" w:cs="Arial"/>
          <w:bCs/>
          <w:sz w:val="20"/>
          <w:szCs w:val="20"/>
        </w:rPr>
      </w:pPr>
    </w:p>
    <w:p w14:paraId="4962556F" w14:textId="77777777" w:rsidR="00654596" w:rsidRPr="00773DC0" w:rsidRDefault="00654596"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w:t>
      </w:r>
      <w:r w:rsidRPr="00773DC0">
        <w:rPr>
          <w:rFonts w:ascii="Arial" w:hAnsi="Arial" w:cs="Arial"/>
          <w:b/>
          <w:bCs/>
          <w:sz w:val="20"/>
          <w:szCs w:val="20"/>
          <w:lang w:val="en-GB"/>
        </w:rPr>
        <w:t>Service Provider Representative</w:t>
      </w:r>
      <w:r w:rsidRPr="00773DC0">
        <w:rPr>
          <w:rFonts w:ascii="Arial" w:hAnsi="Arial" w:cs="Arial"/>
          <w:bCs/>
          <w:sz w:val="20"/>
          <w:szCs w:val="20"/>
          <w:lang w:val="en-GB"/>
        </w:rPr>
        <w:t xml:space="preserve">” </w:t>
      </w:r>
      <w:r w:rsidR="00FF1285" w:rsidRPr="00773DC0">
        <w:rPr>
          <w:rFonts w:ascii="Arial" w:hAnsi="Arial" w:cs="Arial"/>
          <w:bCs/>
          <w:sz w:val="20"/>
          <w:szCs w:val="20"/>
          <w:lang w:val="en-GB"/>
        </w:rPr>
        <w:t>means any person/ person authorized by the Service Provider to liaise with the Client/Client’s Representatives on issues of performance</w:t>
      </w:r>
      <w:r w:rsidR="005D578E" w:rsidRPr="00773DC0">
        <w:rPr>
          <w:rFonts w:ascii="Arial" w:hAnsi="Arial" w:cs="Arial"/>
          <w:bCs/>
          <w:sz w:val="20"/>
          <w:szCs w:val="20"/>
          <w:lang w:val="en-GB"/>
        </w:rPr>
        <w:t xml:space="preserve"> of the service levels and of this Agreement.</w:t>
      </w:r>
    </w:p>
    <w:p w14:paraId="5C747237" w14:textId="77777777" w:rsidR="006E4EE3" w:rsidRPr="00773DC0" w:rsidRDefault="006E4EE3" w:rsidP="00773DC0">
      <w:pPr>
        <w:spacing w:line="360" w:lineRule="auto"/>
        <w:jc w:val="both"/>
        <w:rPr>
          <w:rFonts w:ascii="Arial" w:hAnsi="Arial" w:cs="Arial"/>
          <w:bCs/>
          <w:sz w:val="20"/>
          <w:szCs w:val="20"/>
        </w:rPr>
      </w:pPr>
    </w:p>
    <w:p w14:paraId="7A4EA196" w14:textId="77777777" w:rsidR="006E4EE3" w:rsidRPr="00773DC0" w:rsidRDefault="006E4EE3" w:rsidP="00773DC0">
      <w:pPr>
        <w:spacing w:line="360" w:lineRule="auto"/>
        <w:jc w:val="both"/>
        <w:rPr>
          <w:rFonts w:ascii="Arial" w:hAnsi="Arial" w:cs="Arial"/>
          <w:bCs/>
          <w:sz w:val="20"/>
          <w:szCs w:val="20"/>
        </w:rPr>
      </w:pPr>
      <w:r w:rsidRPr="00773DC0">
        <w:rPr>
          <w:rFonts w:ascii="Arial" w:hAnsi="Arial" w:cs="Arial"/>
          <w:bCs/>
          <w:sz w:val="20"/>
          <w:szCs w:val="20"/>
        </w:rPr>
        <w:t>It is the collective understanding of the Parties that:</w:t>
      </w:r>
    </w:p>
    <w:p w14:paraId="3599F021" w14:textId="77777777" w:rsidR="006E4EE3" w:rsidRPr="00773DC0" w:rsidRDefault="006E4EE3"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The Headings are used for the purpose of convenience only, and shall have no effect upon the interpretation of this Agreement</w:t>
      </w:r>
    </w:p>
    <w:p w14:paraId="6D9DE68C" w14:textId="77777777" w:rsidR="006E4EE3" w:rsidRPr="00773DC0" w:rsidRDefault="006E4EE3" w:rsidP="00773DC0">
      <w:pPr>
        <w:spacing w:line="360" w:lineRule="auto"/>
        <w:jc w:val="both"/>
        <w:rPr>
          <w:rFonts w:ascii="Arial" w:hAnsi="Arial" w:cs="Arial"/>
          <w:bCs/>
          <w:sz w:val="20"/>
          <w:szCs w:val="20"/>
          <w:lang w:val="en-GB"/>
        </w:rPr>
      </w:pPr>
    </w:p>
    <w:p w14:paraId="5DA26A6A" w14:textId="77777777" w:rsidR="006E4EE3" w:rsidRPr="00773DC0" w:rsidRDefault="0086094D"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Reference to any gender shall include the other gender as well.</w:t>
      </w:r>
    </w:p>
    <w:p w14:paraId="3AD95187" w14:textId="77777777" w:rsidR="0086094D" w:rsidRPr="00773DC0" w:rsidRDefault="0086094D" w:rsidP="00773DC0">
      <w:pPr>
        <w:pStyle w:val="ListParagraph"/>
        <w:spacing w:line="360" w:lineRule="auto"/>
        <w:rPr>
          <w:rFonts w:ascii="Arial" w:hAnsi="Arial" w:cs="Arial"/>
          <w:bCs/>
          <w:sz w:val="20"/>
          <w:szCs w:val="20"/>
        </w:rPr>
      </w:pPr>
    </w:p>
    <w:p w14:paraId="043D62D3" w14:textId="46988BEF" w:rsidR="00EC45F4" w:rsidRPr="00D11319" w:rsidRDefault="0086094D" w:rsidP="00773DC0">
      <w:pPr>
        <w:numPr>
          <w:ilvl w:val="1"/>
          <w:numId w:val="5"/>
        </w:numPr>
        <w:spacing w:line="360" w:lineRule="auto"/>
        <w:jc w:val="both"/>
        <w:rPr>
          <w:rFonts w:ascii="Arial" w:hAnsi="Arial" w:cs="Arial"/>
          <w:bCs/>
          <w:sz w:val="20"/>
          <w:szCs w:val="20"/>
          <w:lang w:val="en-GB"/>
        </w:rPr>
      </w:pPr>
      <w:r w:rsidRPr="00773DC0">
        <w:rPr>
          <w:rFonts w:ascii="Arial" w:hAnsi="Arial" w:cs="Arial"/>
          <w:bCs/>
          <w:sz w:val="20"/>
          <w:szCs w:val="20"/>
          <w:lang w:val="en-GB"/>
        </w:rPr>
        <w:t>Any reference to “this Agreement” shall include the entirety of the clauses contained herein and all Schedules, Tables and Graphs</w:t>
      </w:r>
    </w:p>
    <w:p w14:paraId="4204F173" w14:textId="77777777" w:rsidR="00EC45F4" w:rsidRPr="00773DC0" w:rsidRDefault="00EC45F4" w:rsidP="00773DC0">
      <w:pPr>
        <w:spacing w:line="360" w:lineRule="auto"/>
        <w:jc w:val="both"/>
        <w:rPr>
          <w:rFonts w:ascii="Arial" w:hAnsi="Arial" w:cs="Arial"/>
          <w:b/>
          <w:bCs/>
          <w:sz w:val="20"/>
          <w:szCs w:val="20"/>
          <w:lang w:val="en-GB"/>
        </w:rPr>
      </w:pPr>
    </w:p>
    <w:p w14:paraId="52AF967A" w14:textId="77777777" w:rsidR="00EC45F4" w:rsidRPr="00773DC0" w:rsidRDefault="00EC45F4" w:rsidP="00773DC0">
      <w:pPr>
        <w:spacing w:line="360" w:lineRule="auto"/>
        <w:jc w:val="both"/>
        <w:rPr>
          <w:rFonts w:ascii="Arial" w:hAnsi="Arial" w:cs="Arial"/>
          <w:b/>
          <w:bCs/>
          <w:sz w:val="20"/>
          <w:szCs w:val="20"/>
          <w:lang w:val="en-GB"/>
        </w:rPr>
      </w:pPr>
    </w:p>
    <w:p w14:paraId="352CAE06"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t>APPOINTMENT/AUTHORIZATION</w:t>
      </w:r>
    </w:p>
    <w:p w14:paraId="0E1CDEA5" w14:textId="77777777" w:rsidR="007473BB" w:rsidRPr="00773DC0" w:rsidRDefault="007473BB" w:rsidP="00773DC0">
      <w:pPr>
        <w:spacing w:line="360" w:lineRule="auto"/>
        <w:jc w:val="both"/>
        <w:rPr>
          <w:rFonts w:ascii="Arial" w:hAnsi="Arial" w:cs="Arial"/>
          <w:sz w:val="20"/>
          <w:szCs w:val="20"/>
          <w:lang w:val="en-GB"/>
        </w:rPr>
      </w:pPr>
    </w:p>
    <w:p w14:paraId="049617D8" w14:textId="653D20AB" w:rsidR="007473BB" w:rsidRDefault="00773DC0" w:rsidP="00773DC0">
      <w:pPr>
        <w:spacing w:line="360" w:lineRule="auto"/>
        <w:jc w:val="both"/>
        <w:rPr>
          <w:rFonts w:ascii="Arial" w:hAnsi="Arial" w:cs="Arial"/>
          <w:sz w:val="20"/>
          <w:szCs w:val="20"/>
          <w:lang w:val="en-GB"/>
        </w:rPr>
      </w:pPr>
      <w:r>
        <w:rPr>
          <w:rFonts w:ascii="Arial" w:hAnsi="Arial" w:cs="Arial"/>
          <w:b/>
          <w:sz w:val="20"/>
          <w:szCs w:val="20"/>
          <w:lang w:val="en-GB"/>
        </w:rPr>
        <w:t>[</w:t>
      </w:r>
      <w:r w:rsidR="006E4EE3" w:rsidRPr="00773DC0">
        <w:rPr>
          <w:rFonts w:ascii="Arial" w:hAnsi="Arial" w:cs="Arial"/>
          <w:b/>
          <w:sz w:val="20"/>
          <w:szCs w:val="20"/>
          <w:lang w:val="en-GB"/>
        </w:rPr>
        <w:t>Name of Client</w:t>
      </w:r>
      <w:r>
        <w:rPr>
          <w:rFonts w:ascii="Arial" w:hAnsi="Arial" w:cs="Arial"/>
          <w:b/>
          <w:sz w:val="20"/>
          <w:szCs w:val="20"/>
          <w:lang w:val="en-GB"/>
        </w:rPr>
        <w:t>]</w:t>
      </w:r>
      <w:r w:rsidR="007473BB" w:rsidRPr="00773DC0">
        <w:rPr>
          <w:rFonts w:ascii="Arial" w:hAnsi="Arial" w:cs="Arial"/>
          <w:sz w:val="20"/>
          <w:szCs w:val="20"/>
          <w:lang w:val="en-GB"/>
        </w:rPr>
        <w:t xml:space="preserve"> hereby appoin</w:t>
      </w:r>
      <w:r w:rsidR="006E4EE3" w:rsidRPr="00773DC0">
        <w:rPr>
          <w:rFonts w:ascii="Arial" w:hAnsi="Arial" w:cs="Arial"/>
          <w:sz w:val="20"/>
          <w:szCs w:val="20"/>
          <w:lang w:val="en-GB"/>
        </w:rPr>
        <w:t>ts and authorizes the Service Provider</w:t>
      </w:r>
      <w:r w:rsidR="007473BB" w:rsidRPr="00773DC0">
        <w:rPr>
          <w:rFonts w:ascii="Arial" w:hAnsi="Arial" w:cs="Arial"/>
          <w:sz w:val="20"/>
          <w:szCs w:val="20"/>
          <w:lang w:val="en-GB"/>
        </w:rPr>
        <w:t xml:space="preserve"> to perform its obligations as set forth in this Agreement.</w:t>
      </w:r>
    </w:p>
    <w:p w14:paraId="751B3FF2" w14:textId="77777777" w:rsidR="00D11319" w:rsidRPr="00773DC0" w:rsidRDefault="00D11319" w:rsidP="00773DC0">
      <w:pPr>
        <w:spacing w:line="360" w:lineRule="auto"/>
        <w:jc w:val="both"/>
        <w:rPr>
          <w:rFonts w:ascii="Arial" w:hAnsi="Arial" w:cs="Arial"/>
          <w:vanish/>
          <w:sz w:val="20"/>
          <w:szCs w:val="20"/>
          <w:lang w:val="en-GB"/>
        </w:rPr>
      </w:pPr>
    </w:p>
    <w:p w14:paraId="0D1D59EB" w14:textId="77777777" w:rsidR="007473BB" w:rsidRPr="00773DC0" w:rsidRDefault="007473BB" w:rsidP="00773DC0">
      <w:pPr>
        <w:spacing w:line="360" w:lineRule="auto"/>
        <w:jc w:val="both"/>
        <w:rPr>
          <w:rFonts w:ascii="Arial" w:hAnsi="Arial" w:cs="Arial"/>
          <w:sz w:val="20"/>
          <w:szCs w:val="20"/>
          <w:lang w:val="en-GB"/>
        </w:rPr>
      </w:pPr>
    </w:p>
    <w:p w14:paraId="3A0F326F" w14:textId="77777777" w:rsidR="007473BB" w:rsidRPr="00773DC0" w:rsidRDefault="007473BB" w:rsidP="00773DC0">
      <w:pPr>
        <w:numPr>
          <w:ilvl w:val="0"/>
          <w:numId w:val="3"/>
        </w:numPr>
        <w:spacing w:line="360" w:lineRule="auto"/>
        <w:jc w:val="both"/>
        <w:rPr>
          <w:rFonts w:ascii="Arial" w:hAnsi="Arial" w:cs="Arial"/>
          <w:b/>
          <w:bCs/>
          <w:sz w:val="20"/>
          <w:szCs w:val="20"/>
          <w:lang w:val="en-GB"/>
        </w:rPr>
      </w:pPr>
      <w:r w:rsidRPr="00773DC0">
        <w:rPr>
          <w:rFonts w:ascii="Arial" w:hAnsi="Arial" w:cs="Arial"/>
          <w:b/>
          <w:bCs/>
          <w:sz w:val="20"/>
          <w:szCs w:val="20"/>
          <w:lang w:val="en-GB"/>
        </w:rPr>
        <w:t>RELATIONSHIP OF THE PARTIES</w:t>
      </w:r>
    </w:p>
    <w:p w14:paraId="740EB0A6" w14:textId="77777777" w:rsidR="007473BB" w:rsidRPr="00773DC0" w:rsidRDefault="007473BB" w:rsidP="00773DC0">
      <w:pPr>
        <w:spacing w:line="360" w:lineRule="auto"/>
        <w:jc w:val="both"/>
        <w:rPr>
          <w:rFonts w:ascii="Arial" w:hAnsi="Arial" w:cs="Arial"/>
          <w:sz w:val="20"/>
          <w:szCs w:val="20"/>
          <w:lang w:val="en-GB"/>
        </w:rPr>
      </w:pPr>
    </w:p>
    <w:p w14:paraId="729BD8D2" w14:textId="77777777" w:rsidR="007473BB" w:rsidRPr="00773DC0" w:rsidRDefault="007473BB" w:rsidP="00773DC0">
      <w:pPr>
        <w:spacing w:line="360" w:lineRule="auto"/>
        <w:jc w:val="both"/>
        <w:rPr>
          <w:rFonts w:ascii="Arial" w:hAnsi="Arial" w:cs="Arial"/>
          <w:sz w:val="20"/>
          <w:szCs w:val="20"/>
          <w:lang w:val="en-GB"/>
        </w:rPr>
      </w:pPr>
      <w:r w:rsidRPr="00773DC0">
        <w:rPr>
          <w:rFonts w:ascii="Arial" w:hAnsi="Arial" w:cs="Arial"/>
          <w:sz w:val="20"/>
          <w:szCs w:val="20"/>
          <w:lang w:val="en-GB"/>
        </w:rPr>
        <w:t>The terms of this Agreement create an independent contractor status and it is understood that the Parties have no authority to bind each other in any matters of any nature or kind whatsoever, save as provided under this Agreement or subject to other mutually agreed terms or documentation.</w:t>
      </w:r>
    </w:p>
    <w:p w14:paraId="5FD9EEB1" w14:textId="77777777" w:rsidR="007473BB" w:rsidRPr="00773DC0" w:rsidRDefault="007473BB" w:rsidP="00773DC0">
      <w:pPr>
        <w:spacing w:line="360" w:lineRule="auto"/>
        <w:jc w:val="both"/>
        <w:rPr>
          <w:rFonts w:ascii="Arial" w:hAnsi="Arial" w:cs="Arial"/>
          <w:sz w:val="20"/>
          <w:szCs w:val="20"/>
          <w:lang w:val="en-GB"/>
        </w:rPr>
      </w:pPr>
    </w:p>
    <w:p w14:paraId="46A6E6A0"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t>SCOPE OF AGREEMENT</w:t>
      </w:r>
    </w:p>
    <w:p w14:paraId="0BEA584D" w14:textId="77777777" w:rsidR="007473BB" w:rsidRPr="00773DC0" w:rsidRDefault="007473BB" w:rsidP="00773DC0">
      <w:pPr>
        <w:spacing w:line="360" w:lineRule="auto"/>
        <w:jc w:val="both"/>
        <w:rPr>
          <w:rFonts w:ascii="Arial" w:hAnsi="Arial" w:cs="Arial"/>
          <w:sz w:val="20"/>
          <w:szCs w:val="20"/>
          <w:lang w:val="en-GB"/>
        </w:rPr>
      </w:pPr>
    </w:p>
    <w:p w14:paraId="384A4316" w14:textId="77777777" w:rsidR="007473BB" w:rsidRPr="00773DC0" w:rsidRDefault="006F48B7" w:rsidP="00773DC0">
      <w:pPr>
        <w:spacing w:line="360" w:lineRule="auto"/>
        <w:jc w:val="both"/>
        <w:rPr>
          <w:rFonts w:ascii="Arial" w:hAnsi="Arial" w:cs="Arial"/>
          <w:sz w:val="20"/>
          <w:szCs w:val="20"/>
          <w:lang w:val="en-GB"/>
        </w:rPr>
      </w:pPr>
      <w:r w:rsidRPr="00773DC0">
        <w:rPr>
          <w:rFonts w:ascii="Arial" w:hAnsi="Arial" w:cs="Arial"/>
          <w:sz w:val="20"/>
          <w:szCs w:val="20"/>
          <w:lang w:val="en-GB"/>
        </w:rPr>
        <w:t>Subject to the service levels provided in Schedule A, t</w:t>
      </w:r>
      <w:r w:rsidR="007473BB" w:rsidRPr="00773DC0">
        <w:rPr>
          <w:rFonts w:ascii="Arial" w:hAnsi="Arial" w:cs="Arial"/>
          <w:sz w:val="20"/>
          <w:szCs w:val="20"/>
          <w:lang w:val="en-GB"/>
        </w:rPr>
        <w:t>he scope of this Agreement as contemplated by Parties is to set out the framework to govern the relationship of both Partie</w:t>
      </w:r>
      <w:r w:rsidR="006E4EE3" w:rsidRPr="00773DC0">
        <w:rPr>
          <w:rFonts w:ascii="Arial" w:hAnsi="Arial" w:cs="Arial"/>
          <w:sz w:val="20"/>
          <w:szCs w:val="20"/>
          <w:lang w:val="en-GB"/>
        </w:rPr>
        <w:t>s with respect to the Service Provider</w:t>
      </w:r>
      <w:r w:rsidR="007473BB" w:rsidRPr="00773DC0">
        <w:rPr>
          <w:rFonts w:ascii="Arial" w:hAnsi="Arial" w:cs="Arial"/>
          <w:sz w:val="20"/>
          <w:szCs w:val="20"/>
          <w:lang w:val="en-GB"/>
        </w:rPr>
        <w:t xml:space="preserve"> executing the Proj</w:t>
      </w:r>
      <w:r w:rsidR="0086094D" w:rsidRPr="00773DC0">
        <w:rPr>
          <w:rFonts w:ascii="Arial" w:hAnsi="Arial" w:cs="Arial"/>
          <w:sz w:val="20"/>
          <w:szCs w:val="20"/>
          <w:lang w:val="en-GB"/>
        </w:rPr>
        <w:t>ect for the benefit of the Client, to wit:</w:t>
      </w:r>
    </w:p>
    <w:p w14:paraId="13FC76EA" w14:textId="77777777" w:rsidR="0086094D" w:rsidRPr="00773DC0" w:rsidRDefault="0086094D" w:rsidP="00773DC0">
      <w:pPr>
        <w:spacing w:line="360" w:lineRule="auto"/>
        <w:jc w:val="both"/>
        <w:rPr>
          <w:rFonts w:ascii="Arial" w:hAnsi="Arial" w:cs="Arial"/>
          <w:sz w:val="20"/>
          <w:szCs w:val="20"/>
          <w:lang w:val="en-GB"/>
        </w:rPr>
      </w:pPr>
    </w:p>
    <w:p w14:paraId="576AB344" w14:textId="68FBB343" w:rsidR="0086094D" w:rsidRPr="00773DC0" w:rsidRDefault="00773DC0" w:rsidP="00773DC0">
      <w:pPr>
        <w:spacing w:line="360" w:lineRule="auto"/>
        <w:jc w:val="both"/>
        <w:rPr>
          <w:rFonts w:ascii="Arial" w:hAnsi="Arial" w:cs="Arial"/>
          <w:b/>
          <w:sz w:val="20"/>
          <w:szCs w:val="20"/>
          <w:lang w:val="en-GB"/>
        </w:rPr>
      </w:pPr>
      <w:r>
        <w:rPr>
          <w:rFonts w:ascii="Arial" w:hAnsi="Arial" w:cs="Arial"/>
          <w:b/>
          <w:sz w:val="20"/>
          <w:szCs w:val="20"/>
          <w:lang w:val="en-GB"/>
        </w:rPr>
        <w:t>[</w:t>
      </w:r>
      <w:r w:rsidR="0086094D" w:rsidRPr="00773DC0">
        <w:rPr>
          <w:rFonts w:ascii="Arial" w:hAnsi="Arial" w:cs="Arial"/>
          <w:b/>
          <w:sz w:val="20"/>
          <w:szCs w:val="20"/>
          <w:lang w:val="en-GB"/>
        </w:rPr>
        <w:t xml:space="preserve">Insert </w:t>
      </w:r>
      <w:r w:rsidR="006F48B7" w:rsidRPr="00773DC0">
        <w:rPr>
          <w:rFonts w:ascii="Arial" w:hAnsi="Arial" w:cs="Arial"/>
          <w:b/>
          <w:sz w:val="20"/>
          <w:szCs w:val="20"/>
          <w:lang w:val="en-GB"/>
        </w:rPr>
        <w:t>General</w:t>
      </w:r>
      <w:r w:rsidR="0086094D" w:rsidRPr="00773DC0">
        <w:rPr>
          <w:rFonts w:ascii="Arial" w:hAnsi="Arial" w:cs="Arial"/>
          <w:b/>
          <w:sz w:val="20"/>
          <w:szCs w:val="20"/>
          <w:lang w:val="en-GB"/>
        </w:rPr>
        <w:t xml:space="preserve"> Description of the Project</w:t>
      </w:r>
      <w:r w:rsidR="006F48B7" w:rsidRPr="00773DC0">
        <w:rPr>
          <w:rFonts w:ascii="Arial" w:hAnsi="Arial" w:cs="Arial"/>
          <w:b/>
          <w:sz w:val="20"/>
          <w:szCs w:val="20"/>
          <w:lang w:val="en-GB"/>
        </w:rPr>
        <w:t xml:space="preserve"> to be executed</w:t>
      </w:r>
      <w:r w:rsidR="0086094D" w:rsidRPr="00773DC0">
        <w:rPr>
          <w:rFonts w:ascii="Arial" w:hAnsi="Arial" w:cs="Arial"/>
          <w:b/>
          <w:sz w:val="20"/>
          <w:szCs w:val="20"/>
          <w:lang w:val="en-GB"/>
        </w:rPr>
        <w:t xml:space="preserve"> by the Service Provider</w:t>
      </w:r>
      <w:r>
        <w:rPr>
          <w:rFonts w:ascii="Arial" w:hAnsi="Arial" w:cs="Arial"/>
          <w:b/>
          <w:sz w:val="20"/>
          <w:szCs w:val="20"/>
          <w:lang w:val="en-GB"/>
        </w:rPr>
        <w:t>]</w:t>
      </w:r>
    </w:p>
    <w:p w14:paraId="336C23C0" w14:textId="77777777" w:rsidR="007473BB" w:rsidRPr="00773DC0" w:rsidRDefault="007473BB" w:rsidP="00773DC0">
      <w:pPr>
        <w:spacing w:line="360" w:lineRule="auto"/>
        <w:jc w:val="both"/>
        <w:rPr>
          <w:rFonts w:ascii="Arial" w:hAnsi="Arial" w:cs="Arial"/>
          <w:sz w:val="20"/>
          <w:szCs w:val="20"/>
          <w:lang w:val="en-GB"/>
        </w:rPr>
      </w:pPr>
    </w:p>
    <w:p w14:paraId="56A453BE" w14:textId="77777777" w:rsidR="007473BB" w:rsidRPr="00773DC0" w:rsidRDefault="007473BB" w:rsidP="00773DC0">
      <w:pPr>
        <w:spacing w:line="360" w:lineRule="auto"/>
        <w:jc w:val="both"/>
        <w:rPr>
          <w:rFonts w:ascii="Arial" w:hAnsi="Arial" w:cs="Arial"/>
          <w:sz w:val="20"/>
          <w:szCs w:val="20"/>
          <w:lang w:val="en-GB"/>
        </w:rPr>
      </w:pPr>
    </w:p>
    <w:p w14:paraId="792D7570" w14:textId="77777777" w:rsidR="007473BB" w:rsidRPr="00773DC0" w:rsidRDefault="0007037D"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lastRenderedPageBreak/>
        <w:t>EFFECTIVE DATE</w:t>
      </w:r>
      <w:r w:rsidR="007473BB" w:rsidRPr="00773DC0">
        <w:rPr>
          <w:rFonts w:ascii="Arial" w:hAnsi="Arial" w:cs="Arial"/>
          <w:b/>
          <w:bCs/>
          <w:sz w:val="20"/>
          <w:szCs w:val="20"/>
          <w:lang w:val="en-GB"/>
        </w:rPr>
        <w:t xml:space="preserve"> AND DURATION</w:t>
      </w:r>
    </w:p>
    <w:p w14:paraId="5FFF4C96" w14:textId="77777777" w:rsidR="007473BB" w:rsidRPr="00773DC0" w:rsidRDefault="007473BB" w:rsidP="00773DC0">
      <w:pPr>
        <w:spacing w:line="360" w:lineRule="auto"/>
        <w:jc w:val="both"/>
        <w:rPr>
          <w:rFonts w:ascii="Arial" w:hAnsi="Arial" w:cs="Arial"/>
          <w:vanish/>
          <w:sz w:val="20"/>
          <w:szCs w:val="20"/>
          <w:lang w:val="en-GB"/>
        </w:rPr>
      </w:pPr>
    </w:p>
    <w:p w14:paraId="6029FCEB" w14:textId="296CEE12" w:rsidR="007473BB" w:rsidRPr="00773DC0" w:rsidRDefault="0007037D" w:rsidP="00773DC0">
      <w:pPr>
        <w:spacing w:line="360" w:lineRule="auto"/>
        <w:jc w:val="both"/>
        <w:rPr>
          <w:rFonts w:ascii="Arial" w:hAnsi="Arial" w:cs="Arial"/>
          <w:sz w:val="20"/>
          <w:szCs w:val="20"/>
          <w:lang w:val="en-GB"/>
        </w:rPr>
      </w:pPr>
      <w:r w:rsidRPr="00773DC0">
        <w:rPr>
          <w:rFonts w:ascii="Arial" w:hAnsi="Arial" w:cs="Arial"/>
          <w:sz w:val="20"/>
          <w:szCs w:val="20"/>
          <w:lang w:val="en-GB"/>
        </w:rPr>
        <w:t>The effective date of this Agreement shall be</w:t>
      </w:r>
      <w:r w:rsidR="006F48B7" w:rsidRPr="00773DC0">
        <w:rPr>
          <w:rFonts w:ascii="Arial" w:hAnsi="Arial" w:cs="Arial"/>
          <w:sz w:val="20"/>
          <w:szCs w:val="20"/>
          <w:lang w:val="en-GB"/>
        </w:rPr>
        <w:t xml:space="preserve"> </w:t>
      </w:r>
      <w:r w:rsidR="00773DC0">
        <w:rPr>
          <w:rFonts w:ascii="Arial" w:hAnsi="Arial" w:cs="Arial"/>
          <w:b/>
          <w:sz w:val="20"/>
          <w:szCs w:val="20"/>
          <w:lang w:val="en-GB"/>
        </w:rPr>
        <w:t>[</w:t>
      </w:r>
      <w:r w:rsidR="006F48B7" w:rsidRPr="00773DC0">
        <w:rPr>
          <w:rFonts w:ascii="Arial" w:hAnsi="Arial" w:cs="Arial"/>
          <w:b/>
          <w:sz w:val="20"/>
          <w:szCs w:val="20"/>
          <w:lang w:val="en-GB"/>
        </w:rPr>
        <w:t>insert date</w:t>
      </w:r>
      <w:r w:rsidR="00773DC0">
        <w:rPr>
          <w:rFonts w:ascii="Arial" w:hAnsi="Arial" w:cs="Arial"/>
          <w:b/>
          <w:sz w:val="20"/>
          <w:szCs w:val="20"/>
          <w:lang w:val="en-GB"/>
        </w:rPr>
        <w:t>]</w:t>
      </w:r>
      <w:r w:rsidR="007473BB" w:rsidRPr="00773DC0">
        <w:rPr>
          <w:rFonts w:ascii="Arial" w:hAnsi="Arial" w:cs="Arial"/>
          <w:sz w:val="20"/>
          <w:szCs w:val="20"/>
          <w:lang w:val="en-GB"/>
        </w:rPr>
        <w:t xml:space="preserve"> and shall continue to be in force u</w:t>
      </w:r>
      <w:r w:rsidR="006F48B7" w:rsidRPr="00773DC0">
        <w:rPr>
          <w:rFonts w:ascii="Arial" w:hAnsi="Arial" w:cs="Arial"/>
          <w:sz w:val="20"/>
          <w:szCs w:val="20"/>
          <w:lang w:val="en-GB"/>
        </w:rPr>
        <w:t>ntil the Completion Date (provided in Schedule A)</w:t>
      </w:r>
      <w:r w:rsidR="007473BB" w:rsidRPr="00773DC0">
        <w:rPr>
          <w:rFonts w:ascii="Arial" w:hAnsi="Arial" w:cs="Arial"/>
          <w:sz w:val="20"/>
          <w:szCs w:val="20"/>
          <w:lang w:val="en-GB"/>
        </w:rPr>
        <w:t>, unless terminated earlier in accordance with the provisions of this Agreement. Prior to the expiration of the Term, and at t</w:t>
      </w:r>
      <w:r w:rsidR="006F48B7" w:rsidRPr="00773DC0">
        <w:rPr>
          <w:rFonts w:ascii="Arial" w:hAnsi="Arial" w:cs="Arial"/>
          <w:sz w:val="20"/>
          <w:szCs w:val="20"/>
          <w:lang w:val="en-GB"/>
        </w:rPr>
        <w:t>he instance of the Client</w:t>
      </w:r>
      <w:r w:rsidR="007473BB" w:rsidRPr="00773DC0">
        <w:rPr>
          <w:rFonts w:ascii="Arial" w:hAnsi="Arial" w:cs="Arial"/>
          <w:sz w:val="20"/>
          <w:szCs w:val="20"/>
          <w:lang w:val="en-GB"/>
        </w:rPr>
        <w:t>, the Term may be extended via a communicat</w:t>
      </w:r>
      <w:r w:rsidR="006F48B7" w:rsidRPr="00773DC0">
        <w:rPr>
          <w:rFonts w:ascii="Arial" w:hAnsi="Arial" w:cs="Arial"/>
          <w:sz w:val="20"/>
          <w:szCs w:val="20"/>
          <w:lang w:val="en-GB"/>
        </w:rPr>
        <w:t>ion in writing to the Service Provider</w:t>
      </w:r>
      <w:r w:rsidR="007473BB" w:rsidRPr="00773DC0">
        <w:rPr>
          <w:rFonts w:ascii="Arial" w:hAnsi="Arial" w:cs="Arial"/>
          <w:sz w:val="20"/>
          <w:szCs w:val="20"/>
          <w:lang w:val="en-GB"/>
        </w:rPr>
        <w:t xml:space="preserve"> det</w:t>
      </w:r>
      <w:r w:rsidRPr="00773DC0">
        <w:rPr>
          <w:rFonts w:ascii="Arial" w:hAnsi="Arial" w:cs="Arial"/>
          <w:sz w:val="20"/>
          <w:szCs w:val="20"/>
          <w:lang w:val="en-GB"/>
        </w:rPr>
        <w:t>ailing the new Completion Date.</w:t>
      </w:r>
    </w:p>
    <w:p w14:paraId="45D8A8D3" w14:textId="77777777" w:rsidR="007473BB" w:rsidRPr="00773DC0" w:rsidRDefault="007473BB" w:rsidP="00773DC0">
      <w:pPr>
        <w:spacing w:line="360" w:lineRule="auto"/>
        <w:jc w:val="both"/>
        <w:rPr>
          <w:rFonts w:ascii="Arial" w:hAnsi="Arial" w:cs="Arial"/>
          <w:sz w:val="20"/>
          <w:szCs w:val="20"/>
          <w:lang w:val="en-GB"/>
        </w:rPr>
      </w:pPr>
    </w:p>
    <w:p w14:paraId="23D17E3F"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t xml:space="preserve">OBLIGATIONS OF </w:t>
      </w:r>
      <w:r w:rsidR="006F48B7" w:rsidRPr="00773DC0">
        <w:rPr>
          <w:rFonts w:ascii="Arial" w:hAnsi="Arial" w:cs="Arial"/>
          <w:b/>
          <w:bCs/>
          <w:sz w:val="20"/>
          <w:szCs w:val="20"/>
          <w:lang w:val="en-GB"/>
        </w:rPr>
        <w:t>THE CLIENT</w:t>
      </w:r>
    </w:p>
    <w:p w14:paraId="36E4F753" w14:textId="77777777" w:rsidR="007473BB" w:rsidRPr="00773DC0" w:rsidRDefault="007473BB" w:rsidP="00773DC0">
      <w:pPr>
        <w:spacing w:line="360" w:lineRule="auto"/>
        <w:jc w:val="both"/>
        <w:rPr>
          <w:rFonts w:ascii="Arial" w:hAnsi="Arial" w:cs="Arial"/>
          <w:sz w:val="20"/>
          <w:szCs w:val="20"/>
          <w:lang w:val="en-GB"/>
        </w:rPr>
      </w:pPr>
    </w:p>
    <w:p w14:paraId="08F10D16" w14:textId="77777777" w:rsidR="007473BB" w:rsidRPr="00773DC0" w:rsidRDefault="006F48B7" w:rsidP="00773DC0">
      <w:pPr>
        <w:spacing w:line="360" w:lineRule="auto"/>
        <w:jc w:val="both"/>
        <w:rPr>
          <w:rFonts w:ascii="Arial" w:hAnsi="Arial" w:cs="Arial"/>
          <w:sz w:val="20"/>
          <w:szCs w:val="20"/>
          <w:lang w:val="en-GB"/>
        </w:rPr>
      </w:pPr>
      <w:r w:rsidRPr="00773DC0">
        <w:rPr>
          <w:rFonts w:ascii="Arial" w:hAnsi="Arial" w:cs="Arial"/>
          <w:sz w:val="20"/>
          <w:szCs w:val="20"/>
          <w:lang w:val="en-GB"/>
        </w:rPr>
        <w:t>The Client</w:t>
      </w:r>
      <w:r w:rsidR="007473BB" w:rsidRPr="00773DC0">
        <w:rPr>
          <w:rFonts w:ascii="Arial" w:hAnsi="Arial" w:cs="Arial"/>
          <w:sz w:val="20"/>
          <w:szCs w:val="20"/>
          <w:lang w:val="en-GB"/>
        </w:rPr>
        <w:t xml:space="preserve"> agrees to undertake the following obligations under this Agreement:</w:t>
      </w:r>
    </w:p>
    <w:p w14:paraId="228FC7FB" w14:textId="77777777" w:rsidR="007473BB" w:rsidRPr="00773DC0" w:rsidRDefault="007473BB" w:rsidP="00773DC0">
      <w:pPr>
        <w:spacing w:line="360" w:lineRule="auto"/>
        <w:jc w:val="both"/>
        <w:rPr>
          <w:rFonts w:ascii="Arial" w:hAnsi="Arial" w:cs="Arial"/>
          <w:sz w:val="20"/>
          <w:szCs w:val="20"/>
          <w:lang w:val="en-GB"/>
        </w:rPr>
      </w:pPr>
    </w:p>
    <w:p w14:paraId="00F7AA80" w14:textId="77777777" w:rsidR="007473BB"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P</w:t>
      </w:r>
      <w:r w:rsidR="007473BB" w:rsidRPr="00773DC0">
        <w:rPr>
          <w:rFonts w:ascii="Arial" w:hAnsi="Arial" w:cs="Arial"/>
          <w:sz w:val="20"/>
          <w:szCs w:val="20"/>
          <w:lang w:val="en-GB"/>
        </w:rPr>
        <w:t xml:space="preserve">rovide the requisite documentation </w:t>
      </w:r>
      <w:r w:rsidRPr="00773DC0">
        <w:rPr>
          <w:rFonts w:ascii="Arial" w:hAnsi="Arial" w:cs="Arial"/>
          <w:sz w:val="20"/>
          <w:szCs w:val="20"/>
          <w:lang w:val="en-GB"/>
        </w:rPr>
        <w:t>or information to the Service Provider</w:t>
      </w:r>
      <w:r w:rsidR="007473BB" w:rsidRPr="00773DC0">
        <w:rPr>
          <w:rFonts w:ascii="Arial" w:hAnsi="Arial" w:cs="Arial"/>
          <w:sz w:val="20"/>
          <w:szCs w:val="20"/>
          <w:lang w:val="en-GB"/>
        </w:rPr>
        <w:t xml:space="preserve"> as may be reasonably required to enable it to fulfil its obligations under this Agreement.</w:t>
      </w:r>
    </w:p>
    <w:p w14:paraId="38549A76" w14:textId="77777777" w:rsidR="007473BB" w:rsidRPr="00773DC0" w:rsidRDefault="007473BB" w:rsidP="00773DC0">
      <w:pPr>
        <w:spacing w:line="360" w:lineRule="auto"/>
        <w:jc w:val="both"/>
        <w:rPr>
          <w:rFonts w:ascii="Arial" w:hAnsi="Arial" w:cs="Arial"/>
          <w:sz w:val="20"/>
          <w:szCs w:val="20"/>
          <w:lang w:val="en-GB"/>
        </w:rPr>
      </w:pPr>
    </w:p>
    <w:p w14:paraId="20B66FEC" w14:textId="77777777" w:rsidR="007473BB"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Grant the Service Provider access of any</w:t>
      </w:r>
      <w:r w:rsidR="007473BB" w:rsidRPr="00773DC0">
        <w:rPr>
          <w:rFonts w:ascii="Arial" w:hAnsi="Arial" w:cs="Arial"/>
          <w:sz w:val="20"/>
          <w:szCs w:val="20"/>
          <w:lang w:val="en-GB"/>
        </w:rPr>
        <w:t xml:space="preserve"> Site</w:t>
      </w:r>
      <w:r w:rsidRPr="00773DC0">
        <w:rPr>
          <w:rFonts w:ascii="Arial" w:hAnsi="Arial" w:cs="Arial"/>
          <w:sz w:val="20"/>
          <w:szCs w:val="20"/>
          <w:lang w:val="en-GB"/>
        </w:rPr>
        <w:t xml:space="preserve">, Instrument, location, </w:t>
      </w:r>
      <w:proofErr w:type="gramStart"/>
      <w:r w:rsidRPr="00773DC0">
        <w:rPr>
          <w:rFonts w:ascii="Arial" w:hAnsi="Arial" w:cs="Arial"/>
          <w:sz w:val="20"/>
          <w:szCs w:val="20"/>
          <w:lang w:val="en-GB"/>
        </w:rPr>
        <w:t>Pass</w:t>
      </w:r>
      <w:proofErr w:type="gramEnd"/>
      <w:r w:rsidRPr="00773DC0">
        <w:rPr>
          <w:rFonts w:ascii="Arial" w:hAnsi="Arial" w:cs="Arial"/>
          <w:sz w:val="20"/>
          <w:szCs w:val="20"/>
          <w:lang w:val="en-GB"/>
        </w:rPr>
        <w:t xml:space="preserve"> codes etc.</w:t>
      </w:r>
      <w:r w:rsidR="007473BB" w:rsidRPr="00773DC0">
        <w:rPr>
          <w:rFonts w:ascii="Arial" w:hAnsi="Arial" w:cs="Arial"/>
          <w:sz w:val="20"/>
          <w:szCs w:val="20"/>
          <w:lang w:val="en-GB"/>
        </w:rPr>
        <w:t xml:space="preserve"> one business day before the Commencement Date</w:t>
      </w:r>
      <w:r w:rsidRPr="00773DC0">
        <w:rPr>
          <w:rFonts w:ascii="Arial" w:hAnsi="Arial" w:cs="Arial"/>
          <w:sz w:val="20"/>
          <w:szCs w:val="20"/>
          <w:lang w:val="en-GB"/>
        </w:rPr>
        <w:t>, and continue to grant such access as necessary for the Service Provider to perform its obligations under this Agreement</w:t>
      </w:r>
      <w:r w:rsidR="007473BB" w:rsidRPr="00773DC0">
        <w:rPr>
          <w:rFonts w:ascii="Arial" w:hAnsi="Arial" w:cs="Arial"/>
          <w:sz w:val="20"/>
          <w:szCs w:val="20"/>
          <w:lang w:val="en-GB"/>
        </w:rPr>
        <w:t>.</w:t>
      </w:r>
    </w:p>
    <w:p w14:paraId="11F06184" w14:textId="77777777" w:rsidR="007473BB" w:rsidRPr="00773DC0" w:rsidRDefault="007473BB" w:rsidP="00773DC0">
      <w:pPr>
        <w:spacing w:line="360" w:lineRule="auto"/>
        <w:jc w:val="both"/>
        <w:rPr>
          <w:rFonts w:ascii="Arial" w:hAnsi="Arial" w:cs="Arial"/>
          <w:sz w:val="20"/>
          <w:szCs w:val="20"/>
          <w:lang w:val="en-GB"/>
        </w:rPr>
      </w:pPr>
    </w:p>
    <w:p w14:paraId="4DD9C1F2" w14:textId="77777777" w:rsidR="007473BB"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Ensure that the Service Provider</w:t>
      </w:r>
      <w:r w:rsidR="007473BB" w:rsidRPr="00773DC0">
        <w:rPr>
          <w:rFonts w:ascii="Arial" w:hAnsi="Arial" w:cs="Arial"/>
          <w:sz w:val="20"/>
          <w:szCs w:val="20"/>
          <w:lang w:val="en-GB"/>
        </w:rPr>
        <w:t xml:space="preserve"> is paid the Contract Sum in accordance with the provisions of Clause 8 of this Agreement.</w:t>
      </w:r>
    </w:p>
    <w:p w14:paraId="35F23536" w14:textId="77777777" w:rsidR="007473BB" w:rsidRPr="00773DC0" w:rsidRDefault="007473BB" w:rsidP="00773DC0">
      <w:pPr>
        <w:spacing w:line="360" w:lineRule="auto"/>
        <w:jc w:val="both"/>
        <w:rPr>
          <w:rFonts w:ascii="Arial" w:hAnsi="Arial" w:cs="Arial"/>
          <w:sz w:val="20"/>
          <w:szCs w:val="20"/>
          <w:lang w:val="en-GB"/>
        </w:rPr>
      </w:pPr>
    </w:p>
    <w:p w14:paraId="27F0195B" w14:textId="77777777" w:rsidR="007473BB"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E</w:t>
      </w:r>
      <w:r w:rsidR="007473BB" w:rsidRPr="00773DC0">
        <w:rPr>
          <w:rFonts w:ascii="Arial" w:hAnsi="Arial" w:cs="Arial"/>
          <w:sz w:val="20"/>
          <w:szCs w:val="20"/>
          <w:lang w:val="en-GB"/>
        </w:rPr>
        <w:t>nsure that where required, it makes written requests of any significant variations not currently envisaged as part of the Project in accordance with the specifications contai</w:t>
      </w:r>
      <w:r w:rsidRPr="00773DC0">
        <w:rPr>
          <w:rFonts w:ascii="Arial" w:hAnsi="Arial" w:cs="Arial"/>
          <w:sz w:val="20"/>
          <w:szCs w:val="20"/>
          <w:lang w:val="en-GB"/>
        </w:rPr>
        <w:t>ned in Schedule A</w:t>
      </w:r>
      <w:r w:rsidR="007473BB" w:rsidRPr="00773DC0">
        <w:rPr>
          <w:rFonts w:ascii="Arial" w:hAnsi="Arial" w:cs="Arial"/>
          <w:sz w:val="20"/>
          <w:szCs w:val="20"/>
          <w:lang w:val="en-GB"/>
        </w:rPr>
        <w:t xml:space="preserve"> of t</w:t>
      </w:r>
      <w:r w:rsidRPr="00773DC0">
        <w:rPr>
          <w:rFonts w:ascii="Arial" w:hAnsi="Arial" w:cs="Arial"/>
          <w:sz w:val="20"/>
          <w:szCs w:val="20"/>
          <w:lang w:val="en-GB"/>
        </w:rPr>
        <w:t>his Agreement, to the Service Provider</w:t>
      </w:r>
      <w:r w:rsidR="007473BB" w:rsidRPr="00773DC0">
        <w:rPr>
          <w:rFonts w:ascii="Arial" w:hAnsi="Arial" w:cs="Arial"/>
          <w:sz w:val="20"/>
          <w:szCs w:val="20"/>
          <w:lang w:val="en-GB"/>
        </w:rPr>
        <w:t>.</w:t>
      </w:r>
    </w:p>
    <w:p w14:paraId="41098F80" w14:textId="77777777" w:rsidR="007473BB" w:rsidRPr="00773DC0" w:rsidRDefault="007473BB" w:rsidP="00773DC0">
      <w:pPr>
        <w:spacing w:line="360" w:lineRule="auto"/>
        <w:jc w:val="both"/>
        <w:rPr>
          <w:rFonts w:ascii="Arial" w:hAnsi="Arial" w:cs="Arial"/>
          <w:sz w:val="20"/>
          <w:szCs w:val="20"/>
          <w:lang w:val="en-GB"/>
        </w:rPr>
      </w:pPr>
    </w:p>
    <w:p w14:paraId="26D2FA5E" w14:textId="77777777" w:rsidR="007473BB"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Further to Clause 6.4</w:t>
      </w:r>
      <w:r w:rsidR="007473BB" w:rsidRPr="00773DC0">
        <w:rPr>
          <w:rFonts w:ascii="Arial" w:hAnsi="Arial" w:cs="Arial"/>
          <w:sz w:val="20"/>
          <w:szCs w:val="20"/>
          <w:lang w:val="en-GB"/>
        </w:rPr>
        <w:t xml:space="preserve">, upon issuing a written request for a significant variation, use its best efforts to negotiate the additional </w:t>
      </w:r>
      <w:r w:rsidRPr="00773DC0">
        <w:rPr>
          <w:rFonts w:ascii="Arial" w:hAnsi="Arial" w:cs="Arial"/>
          <w:sz w:val="20"/>
          <w:szCs w:val="20"/>
          <w:lang w:val="en-GB"/>
        </w:rPr>
        <w:t>sum to be paid to the Service Provider</w:t>
      </w:r>
      <w:r w:rsidR="007473BB" w:rsidRPr="00773DC0">
        <w:rPr>
          <w:rFonts w:ascii="Arial" w:hAnsi="Arial" w:cs="Arial"/>
          <w:sz w:val="20"/>
          <w:szCs w:val="20"/>
          <w:lang w:val="en-GB"/>
        </w:rPr>
        <w:t xml:space="preserve"> for the additional work arising as a result of such a request.</w:t>
      </w:r>
    </w:p>
    <w:p w14:paraId="06DBABF6" w14:textId="77777777" w:rsidR="00BF5118" w:rsidRPr="00773DC0" w:rsidRDefault="00BF5118" w:rsidP="00773DC0">
      <w:pPr>
        <w:pStyle w:val="ListParagraph"/>
        <w:spacing w:line="360" w:lineRule="auto"/>
        <w:rPr>
          <w:rFonts w:ascii="Arial" w:hAnsi="Arial" w:cs="Arial"/>
          <w:sz w:val="20"/>
          <w:szCs w:val="20"/>
        </w:rPr>
      </w:pPr>
    </w:p>
    <w:p w14:paraId="3460BE9B" w14:textId="41E4A414" w:rsidR="00BF5118" w:rsidRPr="00773DC0" w:rsidRDefault="00BF5118"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Use its best effort to keep the Service Provider informed of any special requirement, (including legal requirements caused by policy changes) which might affect performance of service levels.</w:t>
      </w:r>
      <w:r w:rsidR="00D11319">
        <w:rPr>
          <w:rFonts w:ascii="Arial" w:hAnsi="Arial" w:cs="Arial"/>
          <w:sz w:val="20"/>
          <w:szCs w:val="20"/>
          <w:lang w:val="en-GB"/>
        </w:rPr>
        <w:t xml:space="preserve"> </w:t>
      </w:r>
      <w:r w:rsidR="00932E55" w:rsidRPr="00773DC0">
        <w:rPr>
          <w:rFonts w:ascii="Arial" w:hAnsi="Arial" w:cs="Arial"/>
          <w:sz w:val="20"/>
          <w:szCs w:val="20"/>
          <w:lang w:val="en-GB"/>
        </w:rPr>
        <w:t>These requirement</w:t>
      </w:r>
      <w:r w:rsidR="00D11319">
        <w:rPr>
          <w:rFonts w:ascii="Arial" w:hAnsi="Arial" w:cs="Arial"/>
          <w:sz w:val="20"/>
          <w:szCs w:val="20"/>
          <w:lang w:val="en-GB"/>
        </w:rPr>
        <w:t>s</w:t>
      </w:r>
      <w:r w:rsidR="00BC4386" w:rsidRPr="00773DC0">
        <w:rPr>
          <w:rFonts w:ascii="Arial" w:hAnsi="Arial" w:cs="Arial"/>
          <w:sz w:val="20"/>
          <w:szCs w:val="20"/>
          <w:lang w:val="en-GB"/>
        </w:rPr>
        <w:t>, except request made in pursuance of a change in policy or legislation, shall not</w:t>
      </w:r>
      <w:r w:rsidR="00932E55" w:rsidRPr="00773DC0">
        <w:rPr>
          <w:rFonts w:ascii="Arial" w:hAnsi="Arial" w:cs="Arial"/>
          <w:sz w:val="20"/>
          <w:szCs w:val="20"/>
          <w:lang w:val="en-GB"/>
        </w:rPr>
        <w:t xml:space="preserve"> alter the provisions of this Agreement until a written Addendum is drawn up by the parties.</w:t>
      </w:r>
    </w:p>
    <w:p w14:paraId="7E7D09A9" w14:textId="77777777" w:rsidR="007473BB" w:rsidRPr="00773DC0" w:rsidRDefault="007473BB" w:rsidP="00773DC0">
      <w:pPr>
        <w:spacing w:line="360" w:lineRule="auto"/>
        <w:jc w:val="both"/>
        <w:rPr>
          <w:rFonts w:ascii="Arial" w:hAnsi="Arial" w:cs="Arial"/>
          <w:sz w:val="20"/>
          <w:szCs w:val="20"/>
          <w:lang w:val="en-GB"/>
        </w:rPr>
      </w:pPr>
    </w:p>
    <w:p w14:paraId="1DE891EE" w14:textId="77777777" w:rsidR="007473BB" w:rsidRPr="00773DC0" w:rsidRDefault="007473BB" w:rsidP="00773DC0">
      <w:pPr>
        <w:numPr>
          <w:ilvl w:val="1"/>
          <w:numId w:val="6"/>
        </w:numPr>
        <w:spacing w:line="360" w:lineRule="auto"/>
        <w:jc w:val="both"/>
        <w:rPr>
          <w:rFonts w:ascii="Arial" w:hAnsi="Arial" w:cs="Arial"/>
          <w:sz w:val="20"/>
          <w:szCs w:val="20"/>
          <w:lang w:val="en-GB"/>
        </w:rPr>
      </w:pPr>
      <w:r w:rsidRPr="00773DC0">
        <w:rPr>
          <w:rFonts w:ascii="Arial" w:hAnsi="Arial" w:cs="Arial"/>
          <w:sz w:val="20"/>
          <w:szCs w:val="20"/>
          <w:lang w:val="en-GB"/>
        </w:rPr>
        <w:t>do all such things that are necessary and incidental to the attainment of the Scope of this Agreement.</w:t>
      </w:r>
    </w:p>
    <w:p w14:paraId="7E3322E9" w14:textId="77777777" w:rsidR="007473BB" w:rsidRPr="00773DC0" w:rsidRDefault="007473BB" w:rsidP="00773DC0">
      <w:pPr>
        <w:spacing w:line="360" w:lineRule="auto"/>
        <w:jc w:val="both"/>
        <w:rPr>
          <w:rFonts w:ascii="Arial" w:hAnsi="Arial" w:cs="Arial"/>
          <w:b/>
          <w:bCs/>
          <w:sz w:val="20"/>
          <w:szCs w:val="20"/>
          <w:lang w:val="en-GB"/>
        </w:rPr>
      </w:pPr>
    </w:p>
    <w:p w14:paraId="0ACF417B" w14:textId="77777777" w:rsidR="007473BB" w:rsidRPr="00773DC0" w:rsidRDefault="007473BB" w:rsidP="00773DC0">
      <w:pPr>
        <w:spacing w:line="360" w:lineRule="auto"/>
        <w:jc w:val="both"/>
        <w:rPr>
          <w:rFonts w:ascii="Arial" w:hAnsi="Arial" w:cs="Arial"/>
          <w:b/>
          <w:bCs/>
          <w:sz w:val="20"/>
          <w:szCs w:val="20"/>
          <w:lang w:val="en-GB"/>
        </w:rPr>
      </w:pPr>
    </w:p>
    <w:p w14:paraId="4C0FB079" w14:textId="77777777" w:rsidR="007473BB" w:rsidRPr="00773DC0" w:rsidRDefault="007473BB" w:rsidP="00773DC0">
      <w:pPr>
        <w:numPr>
          <w:ilvl w:val="0"/>
          <w:numId w:val="3"/>
        </w:numPr>
        <w:spacing w:line="360" w:lineRule="auto"/>
        <w:jc w:val="both"/>
        <w:rPr>
          <w:rFonts w:ascii="Arial" w:hAnsi="Arial" w:cs="Arial"/>
          <w:sz w:val="20"/>
          <w:szCs w:val="20"/>
          <w:lang w:val="en-GB"/>
        </w:rPr>
      </w:pPr>
      <w:bookmarkStart w:id="5" w:name="OLE_LINK1"/>
      <w:r w:rsidRPr="00773DC0">
        <w:rPr>
          <w:rFonts w:ascii="Arial" w:hAnsi="Arial" w:cs="Arial"/>
          <w:b/>
          <w:bCs/>
          <w:sz w:val="20"/>
          <w:szCs w:val="20"/>
          <w:lang w:val="en-GB"/>
        </w:rPr>
        <w:t xml:space="preserve">OBLIGATIONS OF </w:t>
      </w:r>
      <w:r w:rsidR="00932E55" w:rsidRPr="00773DC0">
        <w:rPr>
          <w:rFonts w:ascii="Arial" w:hAnsi="Arial" w:cs="Arial"/>
          <w:b/>
          <w:sz w:val="20"/>
          <w:szCs w:val="20"/>
          <w:lang w:val="en-GB"/>
        </w:rPr>
        <w:t>THE SERVICE PROVIDER</w:t>
      </w:r>
    </w:p>
    <w:p w14:paraId="10F1F2EB" w14:textId="77777777" w:rsidR="007473BB" w:rsidRPr="00773DC0" w:rsidRDefault="007473BB" w:rsidP="00773DC0">
      <w:pPr>
        <w:spacing w:line="360" w:lineRule="auto"/>
        <w:jc w:val="both"/>
        <w:rPr>
          <w:rFonts w:ascii="Arial" w:hAnsi="Arial" w:cs="Arial"/>
          <w:sz w:val="20"/>
          <w:szCs w:val="20"/>
          <w:lang w:val="en-GB"/>
        </w:rPr>
      </w:pPr>
    </w:p>
    <w:p w14:paraId="2D00D67F" w14:textId="77777777" w:rsidR="007473BB" w:rsidRPr="00773DC0" w:rsidRDefault="00932E55" w:rsidP="00773DC0">
      <w:pPr>
        <w:spacing w:line="360" w:lineRule="auto"/>
        <w:jc w:val="both"/>
        <w:rPr>
          <w:rFonts w:ascii="Arial" w:hAnsi="Arial" w:cs="Arial"/>
          <w:sz w:val="20"/>
          <w:szCs w:val="20"/>
          <w:lang w:val="en-GB"/>
        </w:rPr>
      </w:pPr>
      <w:r w:rsidRPr="00773DC0">
        <w:rPr>
          <w:rFonts w:ascii="Arial" w:hAnsi="Arial" w:cs="Arial"/>
          <w:sz w:val="20"/>
          <w:szCs w:val="20"/>
          <w:lang w:val="en-GB"/>
        </w:rPr>
        <w:t>The Service Provider</w:t>
      </w:r>
      <w:r w:rsidR="007473BB" w:rsidRPr="00773DC0">
        <w:rPr>
          <w:rFonts w:ascii="Arial" w:hAnsi="Arial" w:cs="Arial"/>
          <w:sz w:val="20"/>
          <w:szCs w:val="20"/>
          <w:lang w:val="en-GB"/>
        </w:rPr>
        <w:t xml:space="preserve"> agrees to undertake the following obligations under this Agreement:</w:t>
      </w:r>
      <w:bookmarkEnd w:id="5"/>
    </w:p>
    <w:p w14:paraId="143197A9" w14:textId="77777777" w:rsidR="007473BB" w:rsidRPr="00773DC0" w:rsidRDefault="007473BB" w:rsidP="00773DC0">
      <w:pPr>
        <w:spacing w:line="360" w:lineRule="auto"/>
        <w:jc w:val="both"/>
        <w:rPr>
          <w:rFonts w:ascii="Arial" w:hAnsi="Arial" w:cs="Arial"/>
          <w:sz w:val="20"/>
          <w:szCs w:val="20"/>
          <w:lang w:val="en-GB"/>
        </w:rPr>
      </w:pPr>
    </w:p>
    <w:p w14:paraId="4D93F9D9" w14:textId="77777777" w:rsidR="007473BB" w:rsidRPr="00773DC0" w:rsidRDefault="00932E55"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P</w:t>
      </w:r>
      <w:r w:rsidR="007473BB" w:rsidRPr="00773DC0">
        <w:rPr>
          <w:rFonts w:ascii="Arial" w:hAnsi="Arial" w:cs="Arial"/>
          <w:sz w:val="20"/>
          <w:szCs w:val="20"/>
          <w:lang w:val="en-GB"/>
        </w:rPr>
        <w:t>rovide the requisite docume</w:t>
      </w:r>
      <w:r w:rsidRPr="00773DC0">
        <w:rPr>
          <w:rFonts w:ascii="Arial" w:hAnsi="Arial" w:cs="Arial"/>
          <w:sz w:val="20"/>
          <w:szCs w:val="20"/>
          <w:lang w:val="en-GB"/>
        </w:rPr>
        <w:t>ntation or information to the Client</w:t>
      </w:r>
      <w:r w:rsidR="007473BB" w:rsidRPr="00773DC0">
        <w:rPr>
          <w:rFonts w:ascii="Arial" w:hAnsi="Arial" w:cs="Arial"/>
          <w:sz w:val="20"/>
          <w:szCs w:val="20"/>
          <w:lang w:val="en-GB"/>
        </w:rPr>
        <w:t xml:space="preserve"> as may be reasonably required to enable it to fulfil its obligations under this Agreement. </w:t>
      </w:r>
    </w:p>
    <w:p w14:paraId="40E4D04D" w14:textId="77777777" w:rsidR="007473BB" w:rsidRPr="00773DC0" w:rsidRDefault="007473BB" w:rsidP="00773DC0">
      <w:pPr>
        <w:spacing w:line="360" w:lineRule="auto"/>
        <w:jc w:val="both"/>
        <w:rPr>
          <w:rFonts w:ascii="Arial" w:hAnsi="Arial" w:cs="Arial"/>
          <w:sz w:val="20"/>
          <w:szCs w:val="20"/>
          <w:lang w:val="en-GB"/>
        </w:rPr>
      </w:pPr>
    </w:p>
    <w:p w14:paraId="2517E4FA" w14:textId="77777777" w:rsidR="007473BB" w:rsidRPr="00773DC0" w:rsidRDefault="00932E55"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C</w:t>
      </w:r>
      <w:r w:rsidR="007473BB" w:rsidRPr="00773DC0">
        <w:rPr>
          <w:rFonts w:ascii="Arial" w:hAnsi="Arial" w:cs="Arial"/>
          <w:sz w:val="20"/>
          <w:szCs w:val="20"/>
          <w:lang w:val="en-GB"/>
        </w:rPr>
        <w:t>ommence the Project on the Commencement Date and use its best efforts to ensure that it completes all Works required for the completion of the Project by the Completion Date.</w:t>
      </w:r>
    </w:p>
    <w:p w14:paraId="20B81DD8" w14:textId="77777777" w:rsidR="007473BB" w:rsidRPr="00773DC0" w:rsidRDefault="007473BB" w:rsidP="00773DC0">
      <w:pPr>
        <w:spacing w:line="360" w:lineRule="auto"/>
        <w:jc w:val="both"/>
        <w:rPr>
          <w:rFonts w:ascii="Arial" w:hAnsi="Arial" w:cs="Arial"/>
          <w:sz w:val="20"/>
          <w:szCs w:val="20"/>
          <w:lang w:val="en-GB"/>
        </w:rPr>
      </w:pPr>
    </w:p>
    <w:p w14:paraId="525DA4D6" w14:textId="77777777" w:rsidR="007473BB" w:rsidRPr="00773DC0" w:rsidRDefault="00932E55"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E</w:t>
      </w:r>
      <w:r w:rsidR="007473BB" w:rsidRPr="00773DC0">
        <w:rPr>
          <w:rFonts w:ascii="Arial" w:hAnsi="Arial" w:cs="Arial"/>
          <w:sz w:val="20"/>
          <w:szCs w:val="20"/>
          <w:lang w:val="en-GB"/>
        </w:rPr>
        <w:t xml:space="preserve">xecute the Project and all Works required for the completion of the Project as set </w:t>
      </w:r>
      <w:r w:rsidRPr="00773DC0">
        <w:rPr>
          <w:rFonts w:ascii="Arial" w:hAnsi="Arial" w:cs="Arial"/>
          <w:sz w:val="20"/>
          <w:szCs w:val="20"/>
          <w:lang w:val="en-GB"/>
        </w:rPr>
        <w:t>out in Clause 4 and Schedule A</w:t>
      </w:r>
      <w:r w:rsidR="007473BB" w:rsidRPr="00773DC0">
        <w:rPr>
          <w:rFonts w:ascii="Arial" w:hAnsi="Arial" w:cs="Arial"/>
          <w:sz w:val="20"/>
          <w:szCs w:val="20"/>
          <w:lang w:val="en-GB"/>
        </w:rPr>
        <w:t xml:space="preserve"> to this Agreement, in a professional workman like manner and in accordance with the best professional standards. Without prejudice to the </w:t>
      </w:r>
      <w:r w:rsidR="006853A3" w:rsidRPr="00773DC0">
        <w:rPr>
          <w:rFonts w:ascii="Arial" w:hAnsi="Arial" w:cs="Arial"/>
          <w:sz w:val="20"/>
          <w:szCs w:val="20"/>
          <w:lang w:val="en-GB"/>
        </w:rPr>
        <w:t xml:space="preserve">final </w:t>
      </w:r>
      <w:r w:rsidR="007473BB" w:rsidRPr="00773DC0">
        <w:rPr>
          <w:rFonts w:ascii="Arial" w:hAnsi="Arial" w:cs="Arial"/>
          <w:sz w:val="20"/>
          <w:szCs w:val="20"/>
          <w:lang w:val="en-GB"/>
        </w:rPr>
        <w:t xml:space="preserve">Completion Date, </w:t>
      </w:r>
      <w:r w:rsidR="006853A3" w:rsidRPr="00773DC0">
        <w:rPr>
          <w:rFonts w:ascii="Arial" w:hAnsi="Arial" w:cs="Arial"/>
          <w:sz w:val="20"/>
          <w:szCs w:val="20"/>
          <w:lang w:val="en-GB"/>
        </w:rPr>
        <w:t>all work level must be delivered at the stated time.</w:t>
      </w:r>
    </w:p>
    <w:p w14:paraId="6D897683" w14:textId="77777777" w:rsidR="007473BB" w:rsidRPr="00773DC0" w:rsidRDefault="007473BB" w:rsidP="00773DC0">
      <w:pPr>
        <w:spacing w:line="360" w:lineRule="auto"/>
        <w:jc w:val="both"/>
        <w:rPr>
          <w:rFonts w:ascii="Arial" w:hAnsi="Arial" w:cs="Arial"/>
          <w:sz w:val="20"/>
          <w:szCs w:val="20"/>
          <w:lang w:val="en-GB"/>
        </w:rPr>
      </w:pPr>
    </w:p>
    <w:p w14:paraId="4D947873" w14:textId="77777777" w:rsidR="007473BB" w:rsidRPr="00773DC0" w:rsidRDefault="006853A3"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P</w:t>
      </w:r>
      <w:r w:rsidR="007473BB" w:rsidRPr="00773DC0">
        <w:rPr>
          <w:rFonts w:ascii="Arial" w:hAnsi="Arial" w:cs="Arial"/>
          <w:sz w:val="20"/>
          <w:szCs w:val="20"/>
          <w:lang w:val="en-GB"/>
        </w:rPr>
        <w:t>rovide all the labour and necessary equipment to execute all its oblig</w:t>
      </w:r>
      <w:r w:rsidRPr="00773DC0">
        <w:rPr>
          <w:rFonts w:ascii="Arial" w:hAnsi="Arial" w:cs="Arial"/>
          <w:sz w:val="20"/>
          <w:szCs w:val="20"/>
          <w:lang w:val="en-GB"/>
        </w:rPr>
        <w:t>ations under this Agreement, except those required to be provided by the Client.</w:t>
      </w:r>
    </w:p>
    <w:p w14:paraId="53DDAD2A" w14:textId="77777777" w:rsidR="00BC4386" w:rsidRPr="00773DC0" w:rsidRDefault="00BC4386" w:rsidP="00773DC0">
      <w:pPr>
        <w:pStyle w:val="ListParagraph"/>
        <w:spacing w:line="360" w:lineRule="auto"/>
        <w:rPr>
          <w:rFonts w:ascii="Arial" w:hAnsi="Arial" w:cs="Arial"/>
          <w:sz w:val="20"/>
          <w:szCs w:val="20"/>
        </w:rPr>
      </w:pPr>
    </w:p>
    <w:p w14:paraId="7A4918D8" w14:textId="77777777" w:rsidR="00BC4386" w:rsidRPr="00773DC0" w:rsidRDefault="00BC4386"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Immediately put into effect the special requirements made under Clause 6.6. Agrees that a change in policy or legislation that affects the performance of any service level shall be incorporated into this Agreement as if originally set out herein.</w:t>
      </w:r>
    </w:p>
    <w:p w14:paraId="614B0895" w14:textId="77777777" w:rsidR="007473BB" w:rsidRPr="00773DC0" w:rsidRDefault="007473BB" w:rsidP="00773DC0">
      <w:pPr>
        <w:spacing w:line="360" w:lineRule="auto"/>
        <w:jc w:val="both"/>
        <w:rPr>
          <w:rFonts w:ascii="Arial" w:hAnsi="Arial" w:cs="Arial"/>
          <w:sz w:val="20"/>
          <w:szCs w:val="20"/>
          <w:lang w:val="en-GB"/>
        </w:rPr>
      </w:pPr>
    </w:p>
    <w:p w14:paraId="16952E8C" w14:textId="77777777" w:rsidR="007473BB" w:rsidRPr="00773DC0" w:rsidRDefault="006853A3"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U</w:t>
      </w:r>
      <w:r w:rsidR="007473BB" w:rsidRPr="00773DC0">
        <w:rPr>
          <w:rFonts w:ascii="Arial" w:hAnsi="Arial" w:cs="Arial"/>
          <w:sz w:val="20"/>
          <w:szCs w:val="20"/>
          <w:lang w:val="en-GB"/>
        </w:rPr>
        <w:t>se reasonable skill and care in carrying out its obligations under this Agreement.</w:t>
      </w:r>
    </w:p>
    <w:p w14:paraId="74277258" w14:textId="77777777" w:rsidR="007473BB" w:rsidRPr="00773DC0" w:rsidRDefault="007473BB" w:rsidP="00773DC0">
      <w:pPr>
        <w:spacing w:line="360" w:lineRule="auto"/>
        <w:jc w:val="both"/>
        <w:rPr>
          <w:rFonts w:ascii="Arial" w:hAnsi="Arial" w:cs="Arial"/>
          <w:sz w:val="20"/>
          <w:szCs w:val="20"/>
          <w:lang w:val="en-GB"/>
        </w:rPr>
      </w:pPr>
    </w:p>
    <w:p w14:paraId="285A90BB" w14:textId="77777777" w:rsidR="007473BB" w:rsidRPr="00773DC0" w:rsidRDefault="006853A3"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B</w:t>
      </w:r>
      <w:r w:rsidR="007473BB" w:rsidRPr="00773DC0">
        <w:rPr>
          <w:rFonts w:ascii="Arial" w:hAnsi="Arial" w:cs="Arial"/>
          <w:sz w:val="20"/>
          <w:szCs w:val="20"/>
          <w:lang w:val="en-GB"/>
        </w:rPr>
        <w:t>e responsible for the health and safety of all its workers, sub-contractors or appointees and shall ensure that all health and safety laws are complied with whilst undertaking the Project.</w:t>
      </w:r>
    </w:p>
    <w:p w14:paraId="356F2C07" w14:textId="77777777" w:rsidR="007473BB" w:rsidRPr="00773DC0" w:rsidRDefault="007473BB" w:rsidP="00773DC0">
      <w:pPr>
        <w:spacing w:line="360" w:lineRule="auto"/>
        <w:jc w:val="both"/>
        <w:rPr>
          <w:rFonts w:ascii="Arial" w:hAnsi="Arial" w:cs="Arial"/>
          <w:sz w:val="20"/>
          <w:szCs w:val="20"/>
          <w:lang w:val="en-GB"/>
        </w:rPr>
      </w:pPr>
    </w:p>
    <w:p w14:paraId="04F8D712" w14:textId="77777777" w:rsidR="007473BB" w:rsidRPr="00773DC0" w:rsidRDefault="006853A3" w:rsidP="00773DC0">
      <w:pPr>
        <w:numPr>
          <w:ilvl w:val="1"/>
          <w:numId w:val="7"/>
        </w:numPr>
        <w:spacing w:line="360" w:lineRule="auto"/>
        <w:jc w:val="both"/>
        <w:rPr>
          <w:rFonts w:ascii="Arial" w:hAnsi="Arial" w:cs="Arial"/>
          <w:sz w:val="20"/>
          <w:szCs w:val="20"/>
          <w:lang w:val="en-GB"/>
        </w:rPr>
      </w:pPr>
      <w:r w:rsidRPr="00773DC0">
        <w:rPr>
          <w:rFonts w:ascii="Arial" w:hAnsi="Arial" w:cs="Arial"/>
          <w:sz w:val="20"/>
          <w:szCs w:val="20"/>
          <w:lang w:val="en-GB"/>
        </w:rPr>
        <w:t>D</w:t>
      </w:r>
      <w:r w:rsidR="007473BB" w:rsidRPr="00773DC0">
        <w:rPr>
          <w:rFonts w:ascii="Arial" w:hAnsi="Arial" w:cs="Arial"/>
          <w:sz w:val="20"/>
          <w:szCs w:val="20"/>
          <w:lang w:val="en-GB"/>
        </w:rPr>
        <w:t>o all such things that are necessary and incidental to the attainment of the scope of this Agreement.</w:t>
      </w:r>
    </w:p>
    <w:p w14:paraId="595F8ECD" w14:textId="77777777" w:rsidR="007473BB" w:rsidRPr="00773DC0" w:rsidRDefault="007473BB" w:rsidP="00773DC0">
      <w:pPr>
        <w:spacing w:line="360" w:lineRule="auto"/>
        <w:jc w:val="both"/>
        <w:rPr>
          <w:rFonts w:ascii="Arial" w:hAnsi="Arial" w:cs="Arial"/>
          <w:sz w:val="20"/>
          <w:szCs w:val="20"/>
          <w:lang w:val="en-GB"/>
        </w:rPr>
      </w:pPr>
    </w:p>
    <w:p w14:paraId="41F63054" w14:textId="77777777" w:rsidR="00CB1520" w:rsidRPr="00773DC0" w:rsidRDefault="00CB1520" w:rsidP="00773DC0">
      <w:pPr>
        <w:spacing w:line="360" w:lineRule="auto"/>
        <w:jc w:val="both"/>
        <w:rPr>
          <w:rFonts w:ascii="Arial" w:hAnsi="Arial" w:cs="Arial"/>
          <w:sz w:val="20"/>
          <w:szCs w:val="20"/>
          <w:lang w:val="en-GB"/>
        </w:rPr>
      </w:pPr>
    </w:p>
    <w:p w14:paraId="1CA8E8E6" w14:textId="77777777" w:rsidR="00CB1520" w:rsidRPr="00773DC0" w:rsidRDefault="00CB1520"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FEES AND RECORDS</w:t>
      </w:r>
    </w:p>
    <w:p w14:paraId="16FB85FD" w14:textId="77777777" w:rsidR="00CB1520" w:rsidRPr="00773DC0" w:rsidRDefault="00CB1520" w:rsidP="00773DC0">
      <w:pPr>
        <w:spacing w:line="360" w:lineRule="auto"/>
        <w:jc w:val="both"/>
        <w:rPr>
          <w:rFonts w:ascii="Arial" w:hAnsi="Arial" w:cs="Arial"/>
          <w:sz w:val="20"/>
          <w:szCs w:val="20"/>
          <w:lang w:val="en-GB"/>
        </w:rPr>
      </w:pPr>
    </w:p>
    <w:p w14:paraId="4A500ADC" w14:textId="3EEF0124" w:rsidR="00CB1520" w:rsidRPr="00773DC0" w:rsidRDefault="00182E86"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t xml:space="preserve">In consideration of services to be provided by the Service Provider, the Client to pay the total sum of </w:t>
      </w:r>
      <w:r w:rsidR="00773DC0">
        <w:rPr>
          <w:rFonts w:ascii="Arial" w:hAnsi="Arial" w:cs="Arial"/>
          <w:b/>
          <w:sz w:val="20"/>
          <w:szCs w:val="20"/>
        </w:rPr>
        <w:t>[</w:t>
      </w:r>
      <w:r w:rsidRPr="00773DC0">
        <w:rPr>
          <w:rFonts w:ascii="Arial" w:hAnsi="Arial" w:cs="Arial"/>
          <w:b/>
          <w:sz w:val="20"/>
          <w:szCs w:val="20"/>
        </w:rPr>
        <w:t>Insert Contract Sum</w:t>
      </w:r>
      <w:r w:rsidR="00773DC0">
        <w:rPr>
          <w:rFonts w:ascii="Arial" w:hAnsi="Arial" w:cs="Arial"/>
          <w:b/>
          <w:sz w:val="20"/>
          <w:szCs w:val="20"/>
        </w:rPr>
        <w:t>]</w:t>
      </w:r>
      <w:r w:rsidRPr="00773DC0">
        <w:rPr>
          <w:rFonts w:ascii="Arial" w:hAnsi="Arial" w:cs="Arial"/>
          <w:sz w:val="20"/>
          <w:szCs w:val="20"/>
        </w:rPr>
        <w:t xml:space="preserve"> (Contract Sum”) as set forth in the Payment Schedule contained in Schedule B</w:t>
      </w:r>
      <w:r w:rsidR="00B1259A" w:rsidRPr="00773DC0">
        <w:rPr>
          <w:rFonts w:ascii="Arial" w:hAnsi="Arial" w:cs="Arial"/>
          <w:sz w:val="20"/>
          <w:szCs w:val="20"/>
        </w:rPr>
        <w:t>.</w:t>
      </w:r>
    </w:p>
    <w:p w14:paraId="7BBD6C7D" w14:textId="77777777" w:rsidR="00B1259A" w:rsidRPr="00773DC0" w:rsidRDefault="00B1259A" w:rsidP="00773DC0">
      <w:pPr>
        <w:spacing w:line="360" w:lineRule="auto"/>
        <w:jc w:val="both"/>
        <w:rPr>
          <w:rFonts w:ascii="Arial" w:hAnsi="Arial" w:cs="Arial"/>
          <w:sz w:val="20"/>
          <w:szCs w:val="20"/>
        </w:rPr>
      </w:pPr>
    </w:p>
    <w:p w14:paraId="2CF7FE0F" w14:textId="77777777" w:rsidR="00B1259A" w:rsidRPr="00773DC0" w:rsidRDefault="00B1259A"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t>Notwithstanding the provisions of Clause 8.1, payment shall become due</w:t>
      </w:r>
      <w:r w:rsidR="00B55982" w:rsidRPr="00773DC0">
        <w:rPr>
          <w:rFonts w:ascii="Arial" w:hAnsi="Arial" w:cs="Arial"/>
          <w:sz w:val="20"/>
          <w:szCs w:val="20"/>
        </w:rPr>
        <w:t xml:space="preserve"> and payable</w:t>
      </w:r>
      <w:r w:rsidRPr="00773DC0">
        <w:rPr>
          <w:rFonts w:ascii="Arial" w:hAnsi="Arial" w:cs="Arial"/>
          <w:sz w:val="20"/>
          <w:szCs w:val="20"/>
        </w:rPr>
        <w:t xml:space="preserve"> only when it is earned</w:t>
      </w:r>
      <w:r w:rsidR="00B55982" w:rsidRPr="00773DC0">
        <w:rPr>
          <w:rFonts w:ascii="Arial" w:hAnsi="Arial" w:cs="Arial"/>
          <w:sz w:val="20"/>
          <w:szCs w:val="20"/>
        </w:rPr>
        <w:t>, by completion of an attached service level,</w:t>
      </w:r>
      <w:r w:rsidRPr="00773DC0">
        <w:rPr>
          <w:rFonts w:ascii="Arial" w:hAnsi="Arial" w:cs="Arial"/>
          <w:sz w:val="20"/>
          <w:szCs w:val="20"/>
        </w:rPr>
        <w:t xml:space="preserve"> as specified in the </w:t>
      </w:r>
      <w:r w:rsidR="00B55982" w:rsidRPr="00773DC0">
        <w:rPr>
          <w:rFonts w:ascii="Arial" w:hAnsi="Arial" w:cs="Arial"/>
          <w:sz w:val="20"/>
          <w:szCs w:val="20"/>
        </w:rPr>
        <w:t>payment Schedule.</w:t>
      </w:r>
    </w:p>
    <w:p w14:paraId="40DA48A9" w14:textId="77777777" w:rsidR="00B55982" w:rsidRPr="00773DC0" w:rsidRDefault="00B55982" w:rsidP="00773DC0">
      <w:pPr>
        <w:pStyle w:val="ListParagraph"/>
        <w:spacing w:line="360" w:lineRule="auto"/>
        <w:rPr>
          <w:rFonts w:ascii="Arial" w:hAnsi="Arial" w:cs="Arial"/>
          <w:sz w:val="20"/>
          <w:szCs w:val="20"/>
        </w:rPr>
      </w:pPr>
    </w:p>
    <w:p w14:paraId="1122529D" w14:textId="77777777" w:rsidR="00B55982" w:rsidRPr="00773DC0" w:rsidRDefault="00B55982"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lastRenderedPageBreak/>
        <w:t>The parties shall specify the penalties for non-performance of any provisions of this Agreement. As far as monetary penalties are concerned, same shall be provided under Schedule B</w:t>
      </w:r>
      <w:r w:rsidR="004456F7" w:rsidRPr="00773DC0">
        <w:rPr>
          <w:rFonts w:ascii="Arial" w:hAnsi="Arial" w:cs="Arial"/>
          <w:sz w:val="20"/>
          <w:szCs w:val="20"/>
        </w:rPr>
        <w:t>’s</w:t>
      </w:r>
      <w:r w:rsidRPr="00773DC0">
        <w:rPr>
          <w:rFonts w:ascii="Arial" w:hAnsi="Arial" w:cs="Arial"/>
          <w:sz w:val="20"/>
          <w:szCs w:val="20"/>
        </w:rPr>
        <w:t xml:space="preserve">, </w:t>
      </w:r>
      <w:r w:rsidRPr="00773DC0">
        <w:rPr>
          <w:rFonts w:ascii="Arial" w:hAnsi="Arial" w:cs="Arial"/>
          <w:b/>
          <w:sz w:val="20"/>
          <w:szCs w:val="20"/>
        </w:rPr>
        <w:t xml:space="preserve">Penalty for Late or </w:t>
      </w:r>
      <w:proofErr w:type="gramStart"/>
      <w:r w:rsidRPr="00773DC0">
        <w:rPr>
          <w:rFonts w:ascii="Arial" w:hAnsi="Arial" w:cs="Arial"/>
          <w:b/>
          <w:sz w:val="20"/>
          <w:szCs w:val="20"/>
        </w:rPr>
        <w:t>None</w:t>
      </w:r>
      <w:proofErr w:type="gramEnd"/>
      <w:r w:rsidRPr="00773DC0">
        <w:rPr>
          <w:rFonts w:ascii="Arial" w:hAnsi="Arial" w:cs="Arial"/>
          <w:b/>
          <w:sz w:val="20"/>
          <w:szCs w:val="20"/>
        </w:rPr>
        <w:t xml:space="preserve"> Performance of a Service Level by the Service Provider.</w:t>
      </w:r>
    </w:p>
    <w:p w14:paraId="6CC814FE" w14:textId="77777777" w:rsidR="00182E86" w:rsidRPr="00773DC0" w:rsidRDefault="00182E86" w:rsidP="00773DC0">
      <w:pPr>
        <w:spacing w:line="360" w:lineRule="auto"/>
        <w:jc w:val="both"/>
        <w:rPr>
          <w:rFonts w:ascii="Arial" w:hAnsi="Arial" w:cs="Arial"/>
          <w:sz w:val="20"/>
          <w:szCs w:val="20"/>
        </w:rPr>
      </w:pPr>
    </w:p>
    <w:p w14:paraId="52DA4ACF" w14:textId="0C01EB12" w:rsidR="00182E86" w:rsidRPr="00773DC0" w:rsidRDefault="00182E86"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t>All payment required to be</w:t>
      </w:r>
      <w:r w:rsidR="007E3CD2" w:rsidRPr="00773DC0">
        <w:rPr>
          <w:rFonts w:ascii="Arial" w:hAnsi="Arial" w:cs="Arial"/>
          <w:sz w:val="20"/>
          <w:szCs w:val="20"/>
        </w:rPr>
        <w:t xml:space="preserve"> made</w:t>
      </w:r>
      <w:r w:rsidRPr="00773DC0">
        <w:rPr>
          <w:rFonts w:ascii="Arial" w:hAnsi="Arial" w:cs="Arial"/>
          <w:sz w:val="20"/>
          <w:szCs w:val="20"/>
        </w:rPr>
        <w:t xml:space="preserve"> by either party</w:t>
      </w:r>
      <w:r w:rsidR="007E3CD2" w:rsidRPr="00773DC0">
        <w:rPr>
          <w:rFonts w:ascii="Arial" w:hAnsi="Arial" w:cs="Arial"/>
          <w:sz w:val="20"/>
          <w:szCs w:val="20"/>
        </w:rPr>
        <w:t xml:space="preserve"> under this Agreement shall be paid within </w:t>
      </w:r>
      <w:r w:rsidR="00773DC0">
        <w:rPr>
          <w:rFonts w:ascii="Arial" w:hAnsi="Arial" w:cs="Arial"/>
          <w:b/>
          <w:sz w:val="20"/>
          <w:szCs w:val="20"/>
        </w:rPr>
        <w:t>[</w:t>
      </w:r>
      <w:r w:rsidR="007E3CD2" w:rsidRPr="00773DC0">
        <w:rPr>
          <w:rFonts w:ascii="Arial" w:hAnsi="Arial" w:cs="Arial"/>
          <w:b/>
          <w:sz w:val="20"/>
          <w:szCs w:val="20"/>
        </w:rPr>
        <w:t>Insert period</w:t>
      </w:r>
      <w:r w:rsidR="00773DC0">
        <w:rPr>
          <w:rFonts w:ascii="Arial" w:hAnsi="Arial" w:cs="Arial"/>
          <w:b/>
          <w:sz w:val="20"/>
          <w:szCs w:val="20"/>
        </w:rPr>
        <w:t>]</w:t>
      </w:r>
      <w:r w:rsidR="007E3CD2" w:rsidRPr="00773DC0">
        <w:rPr>
          <w:rFonts w:ascii="Arial" w:hAnsi="Arial" w:cs="Arial"/>
          <w:sz w:val="20"/>
          <w:szCs w:val="20"/>
        </w:rPr>
        <w:t xml:space="preserve"> of the date of the initial invoice. Payment shall be made in </w:t>
      </w:r>
      <w:r w:rsidR="00773DC0">
        <w:rPr>
          <w:rFonts w:ascii="Arial" w:hAnsi="Arial" w:cs="Arial"/>
          <w:b/>
          <w:sz w:val="20"/>
          <w:szCs w:val="20"/>
        </w:rPr>
        <w:t>[</w:t>
      </w:r>
      <w:r w:rsidR="007E3CD2" w:rsidRPr="00773DC0">
        <w:rPr>
          <w:rFonts w:ascii="Arial" w:hAnsi="Arial" w:cs="Arial"/>
          <w:b/>
          <w:sz w:val="20"/>
          <w:szCs w:val="20"/>
        </w:rPr>
        <w:t>insert currency</w:t>
      </w:r>
      <w:r w:rsidR="00773DC0">
        <w:rPr>
          <w:rFonts w:ascii="Arial" w:hAnsi="Arial" w:cs="Arial"/>
          <w:b/>
          <w:sz w:val="20"/>
          <w:szCs w:val="20"/>
        </w:rPr>
        <w:t>]</w:t>
      </w:r>
      <w:r w:rsidR="007E3CD2" w:rsidRPr="00773DC0">
        <w:rPr>
          <w:rFonts w:ascii="Arial" w:hAnsi="Arial" w:cs="Arial"/>
          <w:sz w:val="20"/>
          <w:szCs w:val="20"/>
        </w:rPr>
        <w:t xml:space="preserve"> to cleared fund to a bank in </w:t>
      </w:r>
      <w:r w:rsidR="00773DC0">
        <w:rPr>
          <w:rFonts w:ascii="Arial" w:hAnsi="Arial" w:cs="Arial"/>
          <w:b/>
          <w:sz w:val="20"/>
          <w:szCs w:val="20"/>
        </w:rPr>
        <w:t>[</w:t>
      </w:r>
      <w:r w:rsidR="007E3CD2" w:rsidRPr="00773DC0">
        <w:rPr>
          <w:rFonts w:ascii="Arial" w:hAnsi="Arial" w:cs="Arial"/>
          <w:b/>
          <w:sz w:val="20"/>
          <w:szCs w:val="20"/>
        </w:rPr>
        <w:t>insert location</w:t>
      </w:r>
      <w:r w:rsidR="00773DC0">
        <w:rPr>
          <w:rFonts w:ascii="Arial" w:hAnsi="Arial" w:cs="Arial"/>
          <w:b/>
          <w:sz w:val="20"/>
          <w:szCs w:val="20"/>
        </w:rPr>
        <w:t>]</w:t>
      </w:r>
      <w:r w:rsidR="007E3CD2" w:rsidRPr="00773DC0">
        <w:rPr>
          <w:rFonts w:ascii="Arial" w:hAnsi="Arial" w:cs="Arial"/>
          <w:sz w:val="20"/>
          <w:szCs w:val="20"/>
        </w:rPr>
        <w:t xml:space="preserve"> as the other party may from time to time appoint.</w:t>
      </w:r>
    </w:p>
    <w:p w14:paraId="1B74CED4" w14:textId="77777777" w:rsidR="007E3CD2" w:rsidRPr="00773DC0" w:rsidRDefault="007E3CD2" w:rsidP="00773DC0">
      <w:pPr>
        <w:pStyle w:val="ListParagraph"/>
        <w:spacing w:line="360" w:lineRule="auto"/>
        <w:rPr>
          <w:rFonts w:ascii="Arial" w:hAnsi="Arial" w:cs="Arial"/>
          <w:sz w:val="20"/>
          <w:szCs w:val="20"/>
        </w:rPr>
      </w:pPr>
    </w:p>
    <w:p w14:paraId="6B2F5682" w14:textId="77777777" w:rsidR="007E3CD2" w:rsidRPr="00773DC0" w:rsidRDefault="007E3CD2"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t>All payments made under this Clause shall be inclusive of all relevant taxes and regulatory charges.</w:t>
      </w:r>
    </w:p>
    <w:p w14:paraId="12169B9C" w14:textId="77777777" w:rsidR="007E3CD2" w:rsidRPr="00773DC0" w:rsidRDefault="007E3CD2" w:rsidP="00773DC0">
      <w:pPr>
        <w:pStyle w:val="ListParagraph"/>
        <w:spacing w:line="360" w:lineRule="auto"/>
        <w:rPr>
          <w:rFonts w:ascii="Arial" w:hAnsi="Arial" w:cs="Arial"/>
          <w:sz w:val="20"/>
          <w:szCs w:val="20"/>
        </w:rPr>
      </w:pPr>
    </w:p>
    <w:p w14:paraId="085C762F" w14:textId="77777777" w:rsidR="007E3CD2" w:rsidRPr="00773DC0" w:rsidRDefault="00B55982" w:rsidP="00773DC0">
      <w:pPr>
        <w:pStyle w:val="ListParagraph"/>
        <w:numPr>
          <w:ilvl w:val="0"/>
          <w:numId w:val="11"/>
        </w:numPr>
        <w:spacing w:line="360" w:lineRule="auto"/>
        <w:rPr>
          <w:rFonts w:ascii="Arial" w:hAnsi="Arial" w:cs="Arial"/>
          <w:sz w:val="20"/>
          <w:szCs w:val="20"/>
        </w:rPr>
      </w:pPr>
      <w:r w:rsidRPr="00773DC0">
        <w:rPr>
          <w:rFonts w:ascii="Arial" w:hAnsi="Arial" w:cs="Arial"/>
          <w:sz w:val="20"/>
          <w:szCs w:val="20"/>
        </w:rPr>
        <w:t>Each Parties shall:</w:t>
      </w:r>
    </w:p>
    <w:p w14:paraId="5E2E99A0" w14:textId="77777777" w:rsidR="00B55982" w:rsidRPr="00773DC0" w:rsidRDefault="00B55982" w:rsidP="00773DC0">
      <w:pPr>
        <w:pStyle w:val="ListParagraph"/>
        <w:spacing w:line="360" w:lineRule="auto"/>
        <w:rPr>
          <w:rFonts w:ascii="Arial" w:hAnsi="Arial" w:cs="Arial"/>
          <w:sz w:val="20"/>
          <w:szCs w:val="20"/>
        </w:rPr>
      </w:pPr>
    </w:p>
    <w:p w14:paraId="3CC883F0" w14:textId="77777777" w:rsidR="00B55982" w:rsidRPr="00773DC0" w:rsidRDefault="00E609BA" w:rsidP="00773DC0">
      <w:pPr>
        <w:pStyle w:val="ListParagraph"/>
        <w:numPr>
          <w:ilvl w:val="1"/>
          <w:numId w:val="12"/>
        </w:numPr>
        <w:spacing w:line="360" w:lineRule="auto"/>
        <w:rPr>
          <w:rFonts w:ascii="Arial" w:hAnsi="Arial" w:cs="Arial"/>
          <w:sz w:val="20"/>
          <w:szCs w:val="20"/>
        </w:rPr>
      </w:pPr>
      <w:r w:rsidRPr="00773DC0">
        <w:rPr>
          <w:rFonts w:ascii="Arial" w:hAnsi="Arial" w:cs="Arial"/>
          <w:sz w:val="20"/>
          <w:szCs w:val="20"/>
        </w:rPr>
        <w:t>Maintain records and books of account detailing all monetary transactions undertaken in pursuance of this Agreement.</w:t>
      </w:r>
    </w:p>
    <w:p w14:paraId="737A6ED8" w14:textId="77777777" w:rsidR="00E609BA" w:rsidRPr="00773DC0" w:rsidRDefault="00E609BA" w:rsidP="00773DC0">
      <w:pPr>
        <w:pStyle w:val="ListParagraph"/>
        <w:numPr>
          <w:ilvl w:val="1"/>
          <w:numId w:val="12"/>
        </w:numPr>
        <w:spacing w:line="360" w:lineRule="auto"/>
        <w:rPr>
          <w:rFonts w:ascii="Arial" w:hAnsi="Arial" w:cs="Arial"/>
          <w:sz w:val="20"/>
          <w:szCs w:val="20"/>
        </w:rPr>
      </w:pPr>
      <w:r w:rsidRPr="00773DC0">
        <w:rPr>
          <w:rFonts w:ascii="Arial" w:hAnsi="Arial" w:cs="Arial"/>
          <w:sz w:val="20"/>
          <w:szCs w:val="20"/>
        </w:rPr>
        <w:t>Each party shall have right to inspect records and books of account kept by the other party. This right of inspection is exercisable after given at least 48 hours’ notice of intent to inspect.</w:t>
      </w:r>
    </w:p>
    <w:p w14:paraId="3AFB3A72" w14:textId="77777777" w:rsidR="00CB1520" w:rsidRPr="00773DC0" w:rsidRDefault="00CB1520" w:rsidP="00773DC0">
      <w:pPr>
        <w:spacing w:line="360" w:lineRule="auto"/>
        <w:jc w:val="both"/>
        <w:rPr>
          <w:rFonts w:ascii="Arial" w:hAnsi="Arial" w:cs="Arial"/>
          <w:sz w:val="20"/>
          <w:szCs w:val="20"/>
          <w:lang w:val="en-GB"/>
        </w:rPr>
      </w:pPr>
    </w:p>
    <w:p w14:paraId="52FE097F" w14:textId="77777777" w:rsidR="007473BB" w:rsidRPr="00773DC0" w:rsidRDefault="007473BB" w:rsidP="00773DC0">
      <w:pPr>
        <w:spacing w:line="360" w:lineRule="auto"/>
        <w:jc w:val="both"/>
        <w:rPr>
          <w:rFonts w:ascii="Arial" w:hAnsi="Arial" w:cs="Arial"/>
          <w:bCs/>
          <w:vanish/>
          <w:sz w:val="20"/>
          <w:szCs w:val="20"/>
          <w:lang w:val="en-GB"/>
        </w:rPr>
      </w:pPr>
    </w:p>
    <w:p w14:paraId="76BF1E0E" w14:textId="7156FA2B" w:rsidR="007473BB" w:rsidRDefault="007473BB" w:rsidP="00773DC0">
      <w:pPr>
        <w:numPr>
          <w:ilvl w:val="0"/>
          <w:numId w:val="3"/>
        </w:numPr>
        <w:spacing w:line="360" w:lineRule="auto"/>
        <w:jc w:val="both"/>
        <w:rPr>
          <w:rFonts w:ascii="Arial" w:hAnsi="Arial" w:cs="Arial"/>
          <w:b/>
          <w:bCs/>
          <w:sz w:val="20"/>
          <w:szCs w:val="20"/>
          <w:lang w:val="en-GB"/>
        </w:rPr>
      </w:pPr>
      <w:r w:rsidRPr="00773DC0">
        <w:rPr>
          <w:rFonts w:ascii="Arial" w:hAnsi="Arial" w:cs="Arial"/>
          <w:b/>
          <w:bCs/>
          <w:sz w:val="20"/>
          <w:szCs w:val="20"/>
          <w:lang w:val="en-GB"/>
        </w:rPr>
        <w:t xml:space="preserve">REPRESENTATIONS &amp; WARRANTIES </w:t>
      </w:r>
    </w:p>
    <w:p w14:paraId="30C83DAE" w14:textId="77777777" w:rsidR="00D11319" w:rsidRPr="00773DC0" w:rsidRDefault="00D11319" w:rsidP="00D11319">
      <w:pPr>
        <w:spacing w:line="360" w:lineRule="auto"/>
        <w:jc w:val="both"/>
        <w:rPr>
          <w:rFonts w:ascii="Arial" w:hAnsi="Arial" w:cs="Arial"/>
          <w:b/>
          <w:bCs/>
          <w:sz w:val="20"/>
          <w:szCs w:val="20"/>
          <w:lang w:val="en-GB"/>
        </w:rPr>
      </w:pPr>
    </w:p>
    <w:p w14:paraId="1CF105E2" w14:textId="77777777" w:rsidR="007473BB" w:rsidRPr="00773DC0" w:rsidRDefault="007473BB" w:rsidP="00773DC0">
      <w:pPr>
        <w:spacing w:line="360" w:lineRule="auto"/>
        <w:jc w:val="both"/>
        <w:rPr>
          <w:rFonts w:ascii="Arial" w:hAnsi="Arial" w:cs="Arial"/>
          <w:vanish/>
          <w:sz w:val="20"/>
          <w:szCs w:val="20"/>
          <w:lang w:val="en-GB"/>
        </w:rPr>
      </w:pPr>
    </w:p>
    <w:p w14:paraId="657B803F" w14:textId="77777777" w:rsidR="007473BB" w:rsidRPr="00773DC0" w:rsidRDefault="007473BB" w:rsidP="00773DC0">
      <w:pPr>
        <w:spacing w:line="360" w:lineRule="auto"/>
        <w:jc w:val="both"/>
        <w:rPr>
          <w:rFonts w:ascii="Arial" w:hAnsi="Arial" w:cs="Arial"/>
          <w:sz w:val="20"/>
          <w:szCs w:val="20"/>
          <w:lang w:val="en-GB"/>
        </w:rPr>
      </w:pPr>
      <w:r w:rsidRPr="00773DC0">
        <w:rPr>
          <w:rFonts w:ascii="Arial" w:hAnsi="Arial" w:cs="Arial"/>
          <w:sz w:val="20"/>
          <w:szCs w:val="20"/>
          <w:lang w:val="en-GB"/>
        </w:rPr>
        <w:t>Each Party represents and warrants to the other Party that:</w:t>
      </w:r>
    </w:p>
    <w:p w14:paraId="4DF3E639" w14:textId="77777777" w:rsidR="007473BB" w:rsidRPr="00773DC0" w:rsidRDefault="007473BB" w:rsidP="00773DC0">
      <w:pPr>
        <w:spacing w:line="360" w:lineRule="auto"/>
        <w:jc w:val="both"/>
        <w:rPr>
          <w:rFonts w:ascii="Arial" w:hAnsi="Arial" w:cs="Arial"/>
          <w:sz w:val="20"/>
          <w:szCs w:val="20"/>
          <w:lang w:val="en-GB"/>
        </w:rPr>
      </w:pPr>
    </w:p>
    <w:p w14:paraId="20D403C8" w14:textId="77777777" w:rsidR="007473BB" w:rsidRPr="00773DC0" w:rsidRDefault="007473BB"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 xml:space="preserve">the entry into and performance of the terms and conditions of this Agreement does not and shall not contravene or conflict with its memorandum and articles of association, any law, statute, regulation or other instrument binding on it or any of its assets, or any Agreement or document to which it is a Party or is binding on it or any of its </w:t>
      </w:r>
      <w:proofErr w:type="gramStart"/>
      <w:r w:rsidRPr="00773DC0">
        <w:rPr>
          <w:rFonts w:ascii="Arial" w:hAnsi="Arial" w:cs="Arial"/>
          <w:sz w:val="20"/>
          <w:szCs w:val="20"/>
          <w:lang w:val="en-GB"/>
        </w:rPr>
        <w:t>assets;</w:t>
      </w:r>
      <w:proofErr w:type="gramEnd"/>
    </w:p>
    <w:p w14:paraId="00A1D8CA" w14:textId="77777777" w:rsidR="007473BB" w:rsidRPr="00773DC0" w:rsidRDefault="007473BB" w:rsidP="00773DC0">
      <w:pPr>
        <w:spacing w:line="360" w:lineRule="auto"/>
        <w:jc w:val="both"/>
        <w:rPr>
          <w:rFonts w:ascii="Arial" w:hAnsi="Arial" w:cs="Arial"/>
          <w:sz w:val="20"/>
          <w:szCs w:val="20"/>
          <w:lang w:val="en-GB"/>
        </w:rPr>
      </w:pPr>
    </w:p>
    <w:p w14:paraId="5C067BA6" w14:textId="77777777" w:rsidR="007473BB" w:rsidRPr="00773DC0" w:rsidRDefault="007473BB"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 xml:space="preserve">it holds and is in compliance with all necessary certificates, licenses, permits, consents or other authorizations required in the course of its </w:t>
      </w:r>
      <w:proofErr w:type="gramStart"/>
      <w:r w:rsidRPr="00773DC0">
        <w:rPr>
          <w:rFonts w:ascii="Arial" w:hAnsi="Arial" w:cs="Arial"/>
          <w:sz w:val="20"/>
          <w:szCs w:val="20"/>
          <w:lang w:val="en-GB"/>
        </w:rPr>
        <w:t>business;</w:t>
      </w:r>
      <w:proofErr w:type="gramEnd"/>
    </w:p>
    <w:p w14:paraId="7FC266F8" w14:textId="77777777" w:rsidR="007473BB" w:rsidRPr="00773DC0" w:rsidRDefault="007473BB" w:rsidP="00773DC0">
      <w:pPr>
        <w:spacing w:line="360" w:lineRule="auto"/>
        <w:jc w:val="both"/>
        <w:rPr>
          <w:rFonts w:ascii="Arial" w:hAnsi="Arial" w:cs="Arial"/>
          <w:sz w:val="20"/>
          <w:szCs w:val="20"/>
          <w:lang w:val="en-GB"/>
        </w:rPr>
      </w:pPr>
    </w:p>
    <w:p w14:paraId="5FF53153" w14:textId="77777777" w:rsidR="007473BB" w:rsidRPr="00773DC0" w:rsidRDefault="007473BB"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it has all requisite power, capacity and authority to enter into this Agreement and to consummate the transaction contemplated hereby and the execution and delivery of this Agreement and the consummation of the transaction contemplated hereby have been duly authorized by all necessary action on its part, (or its board of directors or similar governing body, as applicable), and no other action or proceeding is necessary to authorize the execution and delivery of this Agreement and the consummation of the transaction contemplated hereby;</w:t>
      </w:r>
    </w:p>
    <w:p w14:paraId="5C723975" w14:textId="77777777" w:rsidR="007473BB" w:rsidRPr="00773DC0" w:rsidRDefault="007473BB" w:rsidP="00773DC0">
      <w:pPr>
        <w:spacing w:line="360" w:lineRule="auto"/>
        <w:jc w:val="both"/>
        <w:rPr>
          <w:rFonts w:ascii="Arial" w:hAnsi="Arial" w:cs="Arial"/>
          <w:sz w:val="20"/>
          <w:szCs w:val="20"/>
          <w:lang w:val="en-GB"/>
        </w:rPr>
      </w:pPr>
    </w:p>
    <w:p w14:paraId="25132475" w14:textId="77777777" w:rsidR="007473BB" w:rsidRPr="00773DC0" w:rsidRDefault="007473BB"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lastRenderedPageBreak/>
        <w:t>It possesses the requisite skill and expertise to achieve the purpose of this Agreement and shall perform its obligations in this Agreement in a professional manner and in accordance with best practice.</w:t>
      </w:r>
    </w:p>
    <w:p w14:paraId="6A6A6602" w14:textId="77777777" w:rsidR="007473BB" w:rsidRPr="00773DC0" w:rsidRDefault="007473BB" w:rsidP="00773DC0">
      <w:pPr>
        <w:spacing w:line="360" w:lineRule="auto"/>
        <w:jc w:val="both"/>
        <w:rPr>
          <w:rFonts w:ascii="Arial" w:hAnsi="Arial" w:cs="Arial"/>
          <w:sz w:val="20"/>
          <w:szCs w:val="20"/>
          <w:lang w:val="en-GB"/>
        </w:rPr>
      </w:pPr>
    </w:p>
    <w:p w14:paraId="0ED83BD6" w14:textId="77777777" w:rsidR="007473BB" w:rsidRPr="00773DC0" w:rsidRDefault="007473BB"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It is financially solvent and able to pay all debts as they mature and perform its obligations herein.</w:t>
      </w:r>
    </w:p>
    <w:p w14:paraId="187C43CE" w14:textId="77777777" w:rsidR="007473BB" w:rsidRPr="00773DC0" w:rsidRDefault="007473BB" w:rsidP="00773DC0">
      <w:pPr>
        <w:spacing w:line="360" w:lineRule="auto"/>
        <w:jc w:val="both"/>
        <w:rPr>
          <w:rFonts w:ascii="Arial" w:hAnsi="Arial" w:cs="Arial"/>
          <w:sz w:val="20"/>
          <w:szCs w:val="20"/>
          <w:lang w:val="en-GB"/>
        </w:rPr>
      </w:pPr>
    </w:p>
    <w:p w14:paraId="7241FF1D" w14:textId="77777777" w:rsidR="007473BB" w:rsidRPr="00773DC0" w:rsidRDefault="0001754D"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T</w:t>
      </w:r>
      <w:r w:rsidR="007473BB" w:rsidRPr="00773DC0">
        <w:rPr>
          <w:rFonts w:ascii="Arial" w:hAnsi="Arial" w:cs="Arial"/>
          <w:sz w:val="20"/>
          <w:szCs w:val="20"/>
          <w:lang w:val="en-GB"/>
        </w:rPr>
        <w:t xml:space="preserve">his Agreement constitutes and expresses its legal, valid, and binding obligation and is enforceable against it in accordance with the conditions and terms herein </w:t>
      </w:r>
      <w:proofErr w:type="gramStart"/>
      <w:r w:rsidR="007473BB" w:rsidRPr="00773DC0">
        <w:rPr>
          <w:rFonts w:ascii="Arial" w:hAnsi="Arial" w:cs="Arial"/>
          <w:sz w:val="20"/>
          <w:szCs w:val="20"/>
          <w:lang w:val="en-GB"/>
        </w:rPr>
        <w:t>stipulated;</w:t>
      </w:r>
      <w:proofErr w:type="gramEnd"/>
      <w:r w:rsidR="007473BB" w:rsidRPr="00773DC0">
        <w:rPr>
          <w:rFonts w:ascii="Arial" w:hAnsi="Arial" w:cs="Arial"/>
          <w:sz w:val="20"/>
          <w:szCs w:val="20"/>
          <w:lang w:val="en-GB"/>
        </w:rPr>
        <w:t xml:space="preserve"> </w:t>
      </w:r>
    </w:p>
    <w:p w14:paraId="68E4EE19" w14:textId="77777777" w:rsidR="007473BB" w:rsidRPr="00773DC0" w:rsidRDefault="007473BB" w:rsidP="00773DC0">
      <w:pPr>
        <w:spacing w:line="360" w:lineRule="auto"/>
        <w:jc w:val="both"/>
        <w:rPr>
          <w:rFonts w:ascii="Arial" w:hAnsi="Arial" w:cs="Arial"/>
          <w:sz w:val="20"/>
          <w:szCs w:val="20"/>
          <w:lang w:val="en-GB"/>
        </w:rPr>
      </w:pPr>
    </w:p>
    <w:p w14:paraId="318F2AF2" w14:textId="77777777" w:rsidR="007473BB" w:rsidRPr="00773DC0" w:rsidRDefault="0001754D" w:rsidP="00773DC0">
      <w:pPr>
        <w:numPr>
          <w:ilvl w:val="1"/>
          <w:numId w:val="9"/>
        </w:numPr>
        <w:spacing w:line="360" w:lineRule="auto"/>
        <w:jc w:val="both"/>
        <w:rPr>
          <w:rFonts w:ascii="Arial" w:hAnsi="Arial" w:cs="Arial"/>
          <w:sz w:val="20"/>
          <w:szCs w:val="20"/>
          <w:lang w:val="en-GB"/>
        </w:rPr>
      </w:pPr>
      <w:r w:rsidRPr="00773DC0">
        <w:rPr>
          <w:rFonts w:ascii="Arial" w:hAnsi="Arial" w:cs="Arial"/>
          <w:sz w:val="20"/>
          <w:szCs w:val="20"/>
          <w:lang w:val="en-GB"/>
        </w:rPr>
        <w:t>T</w:t>
      </w:r>
      <w:r w:rsidR="007473BB" w:rsidRPr="00773DC0">
        <w:rPr>
          <w:rFonts w:ascii="Arial" w:hAnsi="Arial" w:cs="Arial"/>
          <w:sz w:val="20"/>
          <w:szCs w:val="20"/>
          <w:lang w:val="en-GB"/>
        </w:rPr>
        <w:t>here are no actions, suits, arbitration, government investigation, audit or other proceedings pending, and or to the best of its knowledge, threatened against it capable of undermining its capacity to execute this Agreements and or consummate the transaction to which it relates.</w:t>
      </w:r>
    </w:p>
    <w:p w14:paraId="5C6F5509" w14:textId="77777777" w:rsidR="007473BB" w:rsidRPr="00773DC0" w:rsidRDefault="007473BB" w:rsidP="00773DC0">
      <w:pPr>
        <w:spacing w:line="360" w:lineRule="auto"/>
        <w:jc w:val="both"/>
        <w:rPr>
          <w:rFonts w:ascii="Arial" w:hAnsi="Arial" w:cs="Arial"/>
          <w:sz w:val="20"/>
          <w:szCs w:val="20"/>
          <w:lang w:val="en-GB"/>
        </w:rPr>
      </w:pPr>
    </w:p>
    <w:p w14:paraId="361E3348" w14:textId="77777777" w:rsidR="001D1F41" w:rsidRPr="00773DC0" w:rsidRDefault="001D1F41" w:rsidP="00773DC0">
      <w:pPr>
        <w:spacing w:line="360" w:lineRule="auto"/>
        <w:jc w:val="both"/>
        <w:rPr>
          <w:rFonts w:ascii="Arial" w:hAnsi="Arial" w:cs="Arial"/>
          <w:sz w:val="20"/>
          <w:szCs w:val="20"/>
          <w:lang w:val="en-GB"/>
        </w:rPr>
      </w:pPr>
    </w:p>
    <w:p w14:paraId="3FA2120B" w14:textId="77777777" w:rsidR="001D1F41" w:rsidRPr="00773DC0" w:rsidRDefault="001D1F41"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PERFORMANCE MONITORING AND MANAGEMENT</w:t>
      </w:r>
    </w:p>
    <w:p w14:paraId="479B1560" w14:textId="77777777" w:rsidR="001D1F41" w:rsidRPr="00773DC0" w:rsidRDefault="001D1F41" w:rsidP="00773DC0">
      <w:pPr>
        <w:spacing w:line="360" w:lineRule="auto"/>
        <w:jc w:val="both"/>
        <w:rPr>
          <w:rFonts w:ascii="Arial" w:hAnsi="Arial" w:cs="Arial"/>
          <w:sz w:val="20"/>
          <w:szCs w:val="20"/>
          <w:lang w:val="en-GB"/>
        </w:rPr>
      </w:pPr>
    </w:p>
    <w:p w14:paraId="238FD480" w14:textId="41FBBB8D" w:rsidR="001D1F41" w:rsidRPr="00773DC0" w:rsidRDefault="00627FBA"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 xml:space="preserve">For the purpose of </w:t>
      </w:r>
      <w:r w:rsidR="00D11319">
        <w:rPr>
          <w:rFonts w:ascii="Arial" w:hAnsi="Arial" w:cs="Arial"/>
          <w:sz w:val="20"/>
          <w:szCs w:val="20"/>
        </w:rPr>
        <w:t>monitoring</w:t>
      </w:r>
      <w:r w:rsidRPr="00773DC0">
        <w:rPr>
          <w:rFonts w:ascii="Arial" w:hAnsi="Arial" w:cs="Arial"/>
          <w:sz w:val="20"/>
          <w:szCs w:val="20"/>
        </w:rPr>
        <w:t xml:space="preserve"> the </w:t>
      </w:r>
      <w:r w:rsidR="00370898" w:rsidRPr="00773DC0">
        <w:rPr>
          <w:rFonts w:ascii="Arial" w:hAnsi="Arial" w:cs="Arial"/>
          <w:sz w:val="20"/>
          <w:szCs w:val="20"/>
        </w:rPr>
        <w:t>performance of each service level, the Client and Service Provider shall appoint a one or more representatives, to meet once every month to discuss, inspect or adjust services to be performed.</w:t>
      </w:r>
    </w:p>
    <w:p w14:paraId="5FD7F70F" w14:textId="77777777" w:rsidR="00370898" w:rsidRPr="00773DC0" w:rsidRDefault="00370898" w:rsidP="00773DC0">
      <w:pPr>
        <w:spacing w:line="360" w:lineRule="auto"/>
        <w:jc w:val="both"/>
        <w:rPr>
          <w:rFonts w:ascii="Arial" w:hAnsi="Arial" w:cs="Arial"/>
          <w:sz w:val="20"/>
          <w:szCs w:val="20"/>
        </w:rPr>
      </w:pPr>
    </w:p>
    <w:p w14:paraId="7B2DDC01" w14:textId="7B776C80" w:rsidR="00370898" w:rsidRPr="00773DC0" w:rsidRDefault="00370898"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The Client’s representative(s) shall be:</w:t>
      </w:r>
    </w:p>
    <w:p w14:paraId="295DFF3C" w14:textId="77777777" w:rsidR="00370898" w:rsidRPr="00773DC0" w:rsidRDefault="00370898" w:rsidP="00773DC0">
      <w:pPr>
        <w:pStyle w:val="ListParagraph"/>
        <w:spacing w:line="360" w:lineRule="auto"/>
        <w:rPr>
          <w:rFonts w:ascii="Arial" w:hAnsi="Arial" w:cs="Arial"/>
          <w:sz w:val="20"/>
          <w:szCs w:val="20"/>
        </w:rPr>
      </w:pPr>
    </w:p>
    <w:p w14:paraId="161577CB" w14:textId="66BB7142"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insert name and role</w:t>
      </w:r>
      <w:r>
        <w:rPr>
          <w:rFonts w:ascii="Arial" w:hAnsi="Arial" w:cs="Arial"/>
          <w:b/>
          <w:sz w:val="20"/>
          <w:szCs w:val="20"/>
        </w:rPr>
        <w:t>]</w:t>
      </w:r>
    </w:p>
    <w:p w14:paraId="50A155CD" w14:textId="32A185B6"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 xml:space="preserve"> insert email add</w:t>
      </w:r>
      <w:r>
        <w:rPr>
          <w:rFonts w:ascii="Arial" w:hAnsi="Arial" w:cs="Arial"/>
          <w:b/>
          <w:sz w:val="20"/>
          <w:szCs w:val="20"/>
        </w:rPr>
        <w:t>]</w:t>
      </w:r>
    </w:p>
    <w:p w14:paraId="58657602" w14:textId="27EE3DDA"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insert name 2 and role</w:t>
      </w:r>
      <w:r>
        <w:rPr>
          <w:rFonts w:ascii="Arial" w:hAnsi="Arial" w:cs="Arial"/>
          <w:b/>
          <w:sz w:val="20"/>
          <w:szCs w:val="20"/>
        </w:rPr>
        <w:t>]</w:t>
      </w:r>
    </w:p>
    <w:p w14:paraId="476D1114" w14:textId="78561003" w:rsidR="00370898" w:rsidRPr="00773DC0" w:rsidRDefault="00773DC0" w:rsidP="00773DC0">
      <w:pPr>
        <w:pStyle w:val="ListParagraph"/>
        <w:spacing w:line="360" w:lineRule="auto"/>
        <w:ind w:left="873"/>
        <w:rPr>
          <w:rFonts w:ascii="Arial" w:hAnsi="Arial" w:cs="Arial"/>
          <w:sz w:val="20"/>
          <w:szCs w:val="20"/>
        </w:rPr>
      </w:pPr>
      <w:r>
        <w:rPr>
          <w:rFonts w:ascii="Arial" w:hAnsi="Arial" w:cs="Arial"/>
          <w:b/>
          <w:sz w:val="20"/>
          <w:szCs w:val="20"/>
        </w:rPr>
        <w:t>[</w:t>
      </w:r>
      <w:r w:rsidR="00370898" w:rsidRPr="00773DC0">
        <w:rPr>
          <w:rFonts w:ascii="Arial" w:hAnsi="Arial" w:cs="Arial"/>
          <w:b/>
          <w:sz w:val="20"/>
          <w:szCs w:val="20"/>
        </w:rPr>
        <w:t>insert email add</w:t>
      </w:r>
      <w:r>
        <w:rPr>
          <w:rFonts w:ascii="Arial" w:hAnsi="Arial" w:cs="Arial"/>
          <w:b/>
          <w:sz w:val="20"/>
          <w:szCs w:val="20"/>
        </w:rPr>
        <w:t>]</w:t>
      </w:r>
    </w:p>
    <w:p w14:paraId="3E350AC0" w14:textId="77777777" w:rsidR="001D1F41" w:rsidRPr="00773DC0" w:rsidRDefault="001D1F41" w:rsidP="00773DC0">
      <w:pPr>
        <w:spacing w:line="360" w:lineRule="auto"/>
        <w:jc w:val="both"/>
        <w:rPr>
          <w:rFonts w:ascii="Arial" w:hAnsi="Arial" w:cs="Arial"/>
          <w:sz w:val="20"/>
          <w:szCs w:val="20"/>
          <w:lang w:val="en-GB"/>
        </w:rPr>
      </w:pPr>
    </w:p>
    <w:p w14:paraId="13EA4377" w14:textId="77777777" w:rsidR="00370898" w:rsidRPr="00773DC0" w:rsidRDefault="00370898"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The Service Provider’s representative(s) shall be:</w:t>
      </w:r>
    </w:p>
    <w:p w14:paraId="1D2AEC4C" w14:textId="77777777" w:rsidR="00370898" w:rsidRPr="00773DC0" w:rsidRDefault="00370898" w:rsidP="00773DC0">
      <w:pPr>
        <w:pStyle w:val="ListParagraph"/>
        <w:spacing w:line="360" w:lineRule="auto"/>
        <w:ind w:left="873"/>
        <w:rPr>
          <w:rFonts w:ascii="Arial" w:hAnsi="Arial" w:cs="Arial"/>
          <w:sz w:val="20"/>
          <w:szCs w:val="20"/>
        </w:rPr>
      </w:pPr>
    </w:p>
    <w:p w14:paraId="12B7DEB4" w14:textId="63F95FC9"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insert name and role</w:t>
      </w:r>
      <w:r>
        <w:rPr>
          <w:rFonts w:ascii="Arial" w:hAnsi="Arial" w:cs="Arial"/>
          <w:b/>
          <w:sz w:val="20"/>
          <w:szCs w:val="20"/>
        </w:rPr>
        <w:t>]</w:t>
      </w:r>
    </w:p>
    <w:p w14:paraId="32E7509F" w14:textId="559C97B0"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 xml:space="preserve"> insert email add</w:t>
      </w:r>
      <w:r>
        <w:rPr>
          <w:rFonts w:ascii="Arial" w:hAnsi="Arial" w:cs="Arial"/>
          <w:b/>
          <w:sz w:val="20"/>
          <w:szCs w:val="20"/>
        </w:rPr>
        <w:t>]</w:t>
      </w:r>
    </w:p>
    <w:p w14:paraId="6F0CA433" w14:textId="48AC9830" w:rsidR="00370898" w:rsidRPr="00773DC0" w:rsidRDefault="00773DC0" w:rsidP="00773DC0">
      <w:pPr>
        <w:pStyle w:val="ListParagraph"/>
        <w:spacing w:line="360" w:lineRule="auto"/>
        <w:ind w:left="873"/>
        <w:rPr>
          <w:rFonts w:ascii="Arial" w:hAnsi="Arial" w:cs="Arial"/>
          <w:b/>
          <w:sz w:val="20"/>
          <w:szCs w:val="20"/>
        </w:rPr>
      </w:pPr>
      <w:r>
        <w:rPr>
          <w:rFonts w:ascii="Arial" w:hAnsi="Arial" w:cs="Arial"/>
          <w:b/>
          <w:sz w:val="20"/>
          <w:szCs w:val="20"/>
        </w:rPr>
        <w:t>[</w:t>
      </w:r>
      <w:r w:rsidR="00370898" w:rsidRPr="00773DC0">
        <w:rPr>
          <w:rFonts w:ascii="Arial" w:hAnsi="Arial" w:cs="Arial"/>
          <w:b/>
          <w:sz w:val="20"/>
          <w:szCs w:val="20"/>
        </w:rPr>
        <w:t>insert name 2 and role</w:t>
      </w:r>
      <w:r>
        <w:rPr>
          <w:rFonts w:ascii="Arial" w:hAnsi="Arial" w:cs="Arial"/>
          <w:b/>
          <w:sz w:val="20"/>
          <w:szCs w:val="20"/>
        </w:rPr>
        <w:t>]</w:t>
      </w:r>
    </w:p>
    <w:p w14:paraId="53041A75" w14:textId="4E105439" w:rsidR="00370898" w:rsidRPr="00773DC0" w:rsidRDefault="00773DC0" w:rsidP="00773DC0">
      <w:pPr>
        <w:pStyle w:val="ListParagraph"/>
        <w:spacing w:line="360" w:lineRule="auto"/>
        <w:ind w:left="873"/>
        <w:rPr>
          <w:rFonts w:ascii="Arial" w:hAnsi="Arial" w:cs="Arial"/>
          <w:sz w:val="20"/>
          <w:szCs w:val="20"/>
        </w:rPr>
      </w:pPr>
      <w:r>
        <w:rPr>
          <w:rFonts w:ascii="Arial" w:hAnsi="Arial" w:cs="Arial"/>
          <w:b/>
          <w:sz w:val="20"/>
          <w:szCs w:val="20"/>
        </w:rPr>
        <w:t>[</w:t>
      </w:r>
      <w:r w:rsidR="00370898" w:rsidRPr="00773DC0">
        <w:rPr>
          <w:rFonts w:ascii="Arial" w:hAnsi="Arial" w:cs="Arial"/>
          <w:b/>
          <w:sz w:val="20"/>
          <w:szCs w:val="20"/>
        </w:rPr>
        <w:t>insert email add</w:t>
      </w:r>
      <w:r>
        <w:rPr>
          <w:rFonts w:ascii="Arial" w:hAnsi="Arial" w:cs="Arial"/>
          <w:b/>
          <w:sz w:val="20"/>
          <w:szCs w:val="20"/>
        </w:rPr>
        <w:t>]</w:t>
      </w:r>
    </w:p>
    <w:p w14:paraId="5F77E3ED" w14:textId="77777777" w:rsidR="00370898" w:rsidRPr="00773DC0" w:rsidRDefault="00370898" w:rsidP="00773DC0">
      <w:pPr>
        <w:spacing w:line="360" w:lineRule="auto"/>
        <w:jc w:val="both"/>
        <w:rPr>
          <w:rFonts w:ascii="Arial" w:hAnsi="Arial" w:cs="Arial"/>
          <w:sz w:val="20"/>
          <w:szCs w:val="20"/>
        </w:rPr>
      </w:pPr>
    </w:p>
    <w:p w14:paraId="156FEABE" w14:textId="261337D3" w:rsidR="00245EAA" w:rsidRPr="00773DC0" w:rsidRDefault="00245EAA"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It is the responsibility of the Representatives to ensure that the servic</w:t>
      </w:r>
      <w:r w:rsidR="005D3498" w:rsidRPr="00773DC0">
        <w:rPr>
          <w:rFonts w:ascii="Arial" w:hAnsi="Arial" w:cs="Arial"/>
          <w:sz w:val="20"/>
          <w:szCs w:val="20"/>
        </w:rPr>
        <w:t>e levels are performed in line with the</w:t>
      </w:r>
      <w:r w:rsidRPr="00773DC0">
        <w:rPr>
          <w:rFonts w:ascii="Arial" w:hAnsi="Arial" w:cs="Arial"/>
          <w:sz w:val="20"/>
          <w:szCs w:val="20"/>
        </w:rPr>
        <w:t xml:space="preserve"> intended specifications. Any disagreement as to specifications shall be referred t</w:t>
      </w:r>
      <w:r w:rsidR="00442D57" w:rsidRPr="00773DC0">
        <w:rPr>
          <w:rFonts w:ascii="Arial" w:hAnsi="Arial" w:cs="Arial"/>
          <w:sz w:val="20"/>
          <w:szCs w:val="20"/>
        </w:rPr>
        <w:t>o Management meeting. Notwithstanding</w:t>
      </w:r>
      <w:r w:rsidRPr="00773DC0">
        <w:rPr>
          <w:rFonts w:ascii="Arial" w:hAnsi="Arial" w:cs="Arial"/>
          <w:sz w:val="20"/>
          <w:szCs w:val="20"/>
        </w:rPr>
        <w:t xml:space="preserve"> Clause 10.8 and 9, an emergency Management Meeting shall be convened </w:t>
      </w:r>
      <w:r w:rsidRPr="00773DC0">
        <w:rPr>
          <w:rFonts w:ascii="Arial" w:hAnsi="Arial" w:cs="Arial"/>
          <w:sz w:val="20"/>
          <w:szCs w:val="20"/>
        </w:rPr>
        <w:lastRenderedPageBreak/>
        <w:t>within 2 days to settle such disagreement.</w:t>
      </w:r>
      <w:r w:rsidR="005D3498" w:rsidRPr="00773DC0">
        <w:rPr>
          <w:rFonts w:ascii="Arial" w:hAnsi="Arial" w:cs="Arial"/>
          <w:sz w:val="20"/>
          <w:szCs w:val="20"/>
        </w:rPr>
        <w:t xml:space="preserve"> Should dispute subsist beyond </w:t>
      </w:r>
      <w:r w:rsidR="00773DC0">
        <w:rPr>
          <w:rFonts w:ascii="Arial" w:hAnsi="Arial" w:cs="Arial"/>
          <w:b/>
          <w:sz w:val="20"/>
          <w:szCs w:val="20"/>
        </w:rPr>
        <w:t>[</w:t>
      </w:r>
      <w:r w:rsidR="005D3498" w:rsidRPr="00773DC0">
        <w:rPr>
          <w:rFonts w:ascii="Arial" w:hAnsi="Arial" w:cs="Arial"/>
          <w:b/>
          <w:sz w:val="20"/>
          <w:szCs w:val="20"/>
        </w:rPr>
        <w:t>insert number of days</w:t>
      </w:r>
      <w:r w:rsidR="00773DC0">
        <w:rPr>
          <w:rFonts w:ascii="Arial" w:hAnsi="Arial" w:cs="Arial"/>
          <w:b/>
          <w:sz w:val="20"/>
          <w:szCs w:val="20"/>
        </w:rPr>
        <w:t>]</w:t>
      </w:r>
      <w:r w:rsidR="005D3498" w:rsidRPr="00773DC0">
        <w:rPr>
          <w:rFonts w:ascii="Arial" w:hAnsi="Arial" w:cs="Arial"/>
          <w:sz w:val="20"/>
          <w:szCs w:val="20"/>
        </w:rPr>
        <w:t xml:space="preserve"> it shall be resolved in line with Clauses 19.4 – 7.</w:t>
      </w:r>
    </w:p>
    <w:p w14:paraId="018D473B" w14:textId="77777777" w:rsidR="00245EAA" w:rsidRPr="00773DC0" w:rsidRDefault="00245EAA" w:rsidP="00773DC0">
      <w:pPr>
        <w:spacing w:line="360" w:lineRule="auto"/>
        <w:jc w:val="both"/>
        <w:rPr>
          <w:rFonts w:ascii="Arial" w:hAnsi="Arial" w:cs="Arial"/>
          <w:sz w:val="20"/>
          <w:szCs w:val="20"/>
        </w:rPr>
      </w:pPr>
    </w:p>
    <w:p w14:paraId="23F24B7F" w14:textId="77777777" w:rsidR="00370898" w:rsidRPr="00773DC0" w:rsidRDefault="00C653B7"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The Client’s Representative shall 7 days after each monthly produce a minute of each meeting held by the Representatives; detailing the resolutions and actions to be carried out after the meeting.</w:t>
      </w:r>
    </w:p>
    <w:p w14:paraId="21470F4C" w14:textId="77777777" w:rsidR="00C653B7" w:rsidRPr="00773DC0" w:rsidRDefault="00C653B7" w:rsidP="00773DC0">
      <w:pPr>
        <w:spacing w:line="360" w:lineRule="auto"/>
        <w:jc w:val="both"/>
        <w:rPr>
          <w:rFonts w:ascii="Arial" w:hAnsi="Arial" w:cs="Arial"/>
          <w:sz w:val="20"/>
          <w:szCs w:val="20"/>
        </w:rPr>
      </w:pPr>
    </w:p>
    <w:p w14:paraId="3E229284" w14:textId="77777777" w:rsidR="00C653B7" w:rsidRPr="00773DC0" w:rsidRDefault="00C653B7"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The Service Provider shall provide at each meeting a performance report which shall contain compliance with action points raised at previous meeting of the representatives. Performance report shall</w:t>
      </w:r>
      <w:r w:rsidR="00F20444" w:rsidRPr="00773DC0">
        <w:rPr>
          <w:rFonts w:ascii="Arial" w:hAnsi="Arial" w:cs="Arial"/>
          <w:sz w:val="20"/>
          <w:szCs w:val="20"/>
        </w:rPr>
        <w:t xml:space="preserve"> also</w:t>
      </w:r>
      <w:r w:rsidRPr="00773DC0">
        <w:rPr>
          <w:rFonts w:ascii="Arial" w:hAnsi="Arial" w:cs="Arial"/>
          <w:sz w:val="20"/>
          <w:szCs w:val="20"/>
        </w:rPr>
        <w:t xml:space="preserve"> relate to service level under performance, challenges being fa</w:t>
      </w:r>
      <w:r w:rsidR="00F20444" w:rsidRPr="00773DC0">
        <w:rPr>
          <w:rFonts w:ascii="Arial" w:hAnsi="Arial" w:cs="Arial"/>
          <w:sz w:val="20"/>
          <w:szCs w:val="20"/>
        </w:rPr>
        <w:t>ced by the Service provider, expense schedule, and third party utilization.</w:t>
      </w:r>
    </w:p>
    <w:p w14:paraId="4F5BA11D" w14:textId="77777777" w:rsidR="00F20444" w:rsidRPr="00773DC0" w:rsidRDefault="00F20444" w:rsidP="00773DC0">
      <w:pPr>
        <w:pStyle w:val="ListParagraph"/>
        <w:spacing w:line="360" w:lineRule="auto"/>
        <w:rPr>
          <w:rFonts w:ascii="Arial" w:hAnsi="Arial" w:cs="Arial"/>
          <w:sz w:val="20"/>
          <w:szCs w:val="20"/>
        </w:rPr>
      </w:pPr>
    </w:p>
    <w:p w14:paraId="0940BEE3" w14:textId="2CD7B35A" w:rsidR="00F20444" w:rsidRPr="00773DC0" w:rsidRDefault="00F20444"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 xml:space="preserve">On a quarterly basis, there shall be a Management meeting, between the Representatives, and the management teams of both parties. The quarterly </w:t>
      </w:r>
      <w:r w:rsidR="00245EAA" w:rsidRPr="00773DC0">
        <w:rPr>
          <w:rFonts w:ascii="Arial" w:hAnsi="Arial" w:cs="Arial"/>
          <w:sz w:val="20"/>
          <w:szCs w:val="20"/>
        </w:rPr>
        <w:t xml:space="preserve">management </w:t>
      </w:r>
      <w:r w:rsidRPr="00773DC0">
        <w:rPr>
          <w:rFonts w:ascii="Arial" w:hAnsi="Arial" w:cs="Arial"/>
          <w:sz w:val="20"/>
          <w:szCs w:val="20"/>
        </w:rPr>
        <w:t xml:space="preserve">meeting shall be held on the </w:t>
      </w:r>
      <w:r w:rsidR="00773DC0">
        <w:rPr>
          <w:rFonts w:ascii="Arial" w:hAnsi="Arial" w:cs="Arial"/>
          <w:b/>
          <w:i/>
          <w:sz w:val="20"/>
          <w:szCs w:val="20"/>
        </w:rPr>
        <w:t>[</w:t>
      </w:r>
      <w:r w:rsidRPr="00773DC0">
        <w:rPr>
          <w:rFonts w:ascii="Arial" w:hAnsi="Arial" w:cs="Arial"/>
          <w:b/>
          <w:i/>
          <w:sz w:val="20"/>
          <w:szCs w:val="20"/>
        </w:rPr>
        <w:t>second Tuesday, Monday/Friday etc</w:t>
      </w:r>
      <w:r w:rsidR="00245EAA" w:rsidRPr="00773DC0">
        <w:rPr>
          <w:rFonts w:ascii="Arial" w:hAnsi="Arial" w:cs="Arial"/>
          <w:b/>
          <w:i/>
          <w:sz w:val="20"/>
          <w:szCs w:val="20"/>
        </w:rPr>
        <w:t xml:space="preserve"> (select)</w:t>
      </w:r>
      <w:r w:rsidR="00773DC0">
        <w:rPr>
          <w:rFonts w:ascii="Arial" w:hAnsi="Arial" w:cs="Arial"/>
          <w:b/>
          <w:i/>
          <w:sz w:val="20"/>
          <w:szCs w:val="20"/>
        </w:rPr>
        <w:t>]</w:t>
      </w:r>
      <w:r w:rsidRPr="00773DC0">
        <w:rPr>
          <w:rFonts w:ascii="Arial" w:hAnsi="Arial" w:cs="Arial"/>
          <w:sz w:val="20"/>
          <w:szCs w:val="20"/>
        </w:rPr>
        <w:t xml:space="preserve"> of any month in which such meeting is to be held.</w:t>
      </w:r>
    </w:p>
    <w:p w14:paraId="13E7CCC8" w14:textId="77777777" w:rsidR="00245EAA" w:rsidRPr="00773DC0" w:rsidRDefault="00245EAA" w:rsidP="00773DC0">
      <w:pPr>
        <w:pStyle w:val="ListParagraph"/>
        <w:spacing w:line="360" w:lineRule="auto"/>
        <w:rPr>
          <w:rFonts w:ascii="Arial" w:hAnsi="Arial" w:cs="Arial"/>
          <w:sz w:val="20"/>
          <w:szCs w:val="20"/>
        </w:rPr>
      </w:pPr>
    </w:p>
    <w:p w14:paraId="3EA7BE9E" w14:textId="77777777" w:rsidR="00245EAA" w:rsidRPr="00773DC0" w:rsidRDefault="00245EAA"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The Management Meeting in Clause 10.7 shall be to discuss all issues of performance, contract review/ amendment, termination, third party utilization, fees and payment, equipment use, access etc. Any Agreement review or amendment shall remain invalid until evidenced in writing.</w:t>
      </w:r>
    </w:p>
    <w:p w14:paraId="44488273" w14:textId="77777777" w:rsidR="00245EAA" w:rsidRPr="00773DC0" w:rsidRDefault="00245EAA" w:rsidP="00773DC0">
      <w:pPr>
        <w:pStyle w:val="ListParagraph"/>
        <w:spacing w:line="360" w:lineRule="auto"/>
        <w:rPr>
          <w:rFonts w:ascii="Arial" w:hAnsi="Arial" w:cs="Arial"/>
          <w:sz w:val="20"/>
          <w:szCs w:val="20"/>
        </w:rPr>
      </w:pPr>
    </w:p>
    <w:p w14:paraId="2CC14175" w14:textId="77777777" w:rsidR="00245EAA" w:rsidRPr="00773DC0" w:rsidRDefault="00442D57"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Under this Agreement, parties agree that for the sake of convenience, meetings can be held remotely unless doing so will defeat the agenda of the meeting.</w:t>
      </w:r>
    </w:p>
    <w:p w14:paraId="0CF8EA84" w14:textId="77777777" w:rsidR="00C30FB7" w:rsidRPr="00773DC0" w:rsidRDefault="00C30FB7" w:rsidP="00773DC0">
      <w:pPr>
        <w:pStyle w:val="ListParagraph"/>
        <w:spacing w:line="360" w:lineRule="auto"/>
        <w:rPr>
          <w:rFonts w:ascii="Arial" w:hAnsi="Arial" w:cs="Arial"/>
          <w:sz w:val="20"/>
          <w:szCs w:val="20"/>
        </w:rPr>
      </w:pPr>
    </w:p>
    <w:p w14:paraId="44498898" w14:textId="77777777" w:rsidR="00C30FB7" w:rsidRPr="00773DC0" w:rsidRDefault="00C30FB7" w:rsidP="00773DC0">
      <w:pPr>
        <w:pStyle w:val="ListParagraph"/>
        <w:numPr>
          <w:ilvl w:val="0"/>
          <w:numId w:val="13"/>
        </w:numPr>
        <w:spacing w:line="360" w:lineRule="auto"/>
        <w:rPr>
          <w:rFonts w:ascii="Arial" w:hAnsi="Arial" w:cs="Arial"/>
          <w:sz w:val="20"/>
          <w:szCs w:val="20"/>
        </w:rPr>
      </w:pPr>
      <w:r w:rsidRPr="00773DC0">
        <w:rPr>
          <w:rFonts w:ascii="Arial" w:hAnsi="Arial" w:cs="Arial"/>
          <w:sz w:val="20"/>
          <w:szCs w:val="20"/>
        </w:rPr>
        <w:t xml:space="preserve">The parties agreed that </w:t>
      </w:r>
      <w:r w:rsidR="00BA3BB8" w:rsidRPr="00773DC0">
        <w:rPr>
          <w:rFonts w:ascii="Arial" w:hAnsi="Arial" w:cs="Arial"/>
          <w:sz w:val="20"/>
          <w:szCs w:val="20"/>
        </w:rPr>
        <w:t>any notice required to</w:t>
      </w:r>
      <w:r w:rsidRPr="00773DC0">
        <w:rPr>
          <w:rFonts w:ascii="Arial" w:hAnsi="Arial" w:cs="Arial"/>
          <w:sz w:val="20"/>
          <w:szCs w:val="20"/>
        </w:rPr>
        <w:t xml:space="preserve"> be given under this Agreement shall be sufficiently given if sent to a representative </w:t>
      </w:r>
      <w:r w:rsidR="00BA3BB8" w:rsidRPr="00773DC0">
        <w:rPr>
          <w:rFonts w:ascii="Arial" w:hAnsi="Arial" w:cs="Arial"/>
          <w:sz w:val="20"/>
          <w:szCs w:val="20"/>
        </w:rPr>
        <w:t xml:space="preserve">of either party </w:t>
      </w:r>
      <w:r w:rsidRPr="00773DC0">
        <w:rPr>
          <w:rFonts w:ascii="Arial" w:hAnsi="Arial" w:cs="Arial"/>
          <w:sz w:val="20"/>
          <w:szCs w:val="20"/>
        </w:rPr>
        <w:t xml:space="preserve">under this Agreement. Any person receiving notice under this Agreement shall immediately give receipt </w:t>
      </w:r>
      <w:r w:rsidR="00BA3BB8" w:rsidRPr="00773DC0">
        <w:rPr>
          <w:rFonts w:ascii="Arial" w:hAnsi="Arial" w:cs="Arial"/>
          <w:sz w:val="20"/>
          <w:szCs w:val="20"/>
        </w:rPr>
        <w:t>to the sending party.</w:t>
      </w:r>
    </w:p>
    <w:p w14:paraId="540A035D" w14:textId="77777777" w:rsidR="00370898" w:rsidRPr="00773DC0" w:rsidRDefault="00370898" w:rsidP="00773DC0">
      <w:pPr>
        <w:spacing w:line="360" w:lineRule="auto"/>
        <w:jc w:val="both"/>
        <w:rPr>
          <w:rFonts w:ascii="Arial" w:hAnsi="Arial" w:cs="Arial"/>
          <w:sz w:val="20"/>
          <w:szCs w:val="20"/>
        </w:rPr>
      </w:pPr>
    </w:p>
    <w:p w14:paraId="1F2FDFF4" w14:textId="77777777" w:rsidR="007473BB" w:rsidRPr="00773DC0" w:rsidRDefault="007473BB" w:rsidP="00773DC0">
      <w:pPr>
        <w:numPr>
          <w:ilvl w:val="0"/>
          <w:numId w:val="3"/>
        </w:numPr>
        <w:spacing w:line="360" w:lineRule="auto"/>
        <w:jc w:val="both"/>
        <w:rPr>
          <w:rFonts w:ascii="Arial" w:hAnsi="Arial" w:cs="Arial"/>
          <w:b/>
          <w:sz w:val="20"/>
          <w:szCs w:val="20"/>
          <w:u w:val="single"/>
          <w:lang w:val="en-GB"/>
        </w:rPr>
      </w:pPr>
      <w:r w:rsidRPr="00773DC0">
        <w:rPr>
          <w:rFonts w:ascii="Arial" w:hAnsi="Arial" w:cs="Arial"/>
          <w:b/>
          <w:sz w:val="20"/>
          <w:szCs w:val="20"/>
          <w:lang w:val="en-GB"/>
        </w:rPr>
        <w:t xml:space="preserve">LIMITATION OF LIABILITY/INDEMNITY </w:t>
      </w:r>
    </w:p>
    <w:p w14:paraId="0AAF4CF7" w14:textId="77777777" w:rsidR="007473BB" w:rsidRPr="00773DC0" w:rsidRDefault="007473BB" w:rsidP="00773DC0">
      <w:pPr>
        <w:spacing w:line="360" w:lineRule="auto"/>
        <w:jc w:val="both"/>
        <w:rPr>
          <w:rFonts w:ascii="Arial" w:hAnsi="Arial" w:cs="Arial"/>
          <w:b/>
          <w:sz w:val="20"/>
          <w:szCs w:val="20"/>
          <w:u w:val="single"/>
          <w:lang w:val="en-GB"/>
        </w:rPr>
      </w:pPr>
    </w:p>
    <w:p w14:paraId="0228517D" w14:textId="77777777" w:rsidR="007473BB" w:rsidRPr="00773DC0" w:rsidRDefault="007473BB" w:rsidP="00773DC0">
      <w:pPr>
        <w:pStyle w:val="ListParagraph"/>
        <w:numPr>
          <w:ilvl w:val="0"/>
          <w:numId w:val="14"/>
        </w:numPr>
        <w:spacing w:line="360" w:lineRule="auto"/>
        <w:rPr>
          <w:rFonts w:ascii="Arial" w:hAnsi="Arial" w:cs="Arial"/>
          <w:sz w:val="20"/>
          <w:szCs w:val="20"/>
        </w:rPr>
      </w:pPr>
      <w:r w:rsidRPr="00773DC0">
        <w:rPr>
          <w:rFonts w:ascii="Arial" w:hAnsi="Arial" w:cs="Arial"/>
          <w:sz w:val="20"/>
          <w:szCs w:val="20"/>
        </w:rPr>
        <w:t>Subject to Clause 1</w:t>
      </w:r>
      <w:r w:rsidR="00DA3BAD" w:rsidRPr="00773DC0">
        <w:rPr>
          <w:rFonts w:ascii="Arial" w:hAnsi="Arial" w:cs="Arial"/>
          <w:sz w:val="20"/>
          <w:szCs w:val="20"/>
        </w:rPr>
        <w:t>1</w:t>
      </w:r>
      <w:r w:rsidRPr="00773DC0">
        <w:rPr>
          <w:rFonts w:ascii="Arial" w:hAnsi="Arial" w:cs="Arial"/>
          <w:sz w:val="20"/>
          <w:szCs w:val="20"/>
        </w:rPr>
        <w:t>.2, neither Party shall be liable to the other Party in contract, tort, negligence, breach of statutory duty or otherwise for any loss, damage, costs or expenses of any nature whatsoever incurred or suffered by that other Party of an indirect or consequential nature, including without limitation any economic loss or other loss of turnover, profits, business or goodwill.</w:t>
      </w:r>
    </w:p>
    <w:p w14:paraId="5FCACCE6" w14:textId="77777777" w:rsidR="007473BB" w:rsidRPr="00773DC0" w:rsidRDefault="007473BB" w:rsidP="00773DC0">
      <w:pPr>
        <w:spacing w:line="360" w:lineRule="auto"/>
        <w:jc w:val="both"/>
        <w:rPr>
          <w:rFonts w:ascii="Arial" w:hAnsi="Arial" w:cs="Arial"/>
          <w:sz w:val="20"/>
          <w:szCs w:val="20"/>
          <w:lang w:val="en-GB"/>
        </w:rPr>
      </w:pPr>
    </w:p>
    <w:p w14:paraId="02237F02" w14:textId="77777777" w:rsidR="007473BB" w:rsidRPr="00773DC0" w:rsidRDefault="007473BB" w:rsidP="00773DC0">
      <w:pPr>
        <w:pStyle w:val="ListParagraph"/>
        <w:numPr>
          <w:ilvl w:val="0"/>
          <w:numId w:val="14"/>
        </w:numPr>
        <w:spacing w:line="360" w:lineRule="auto"/>
        <w:rPr>
          <w:rFonts w:ascii="Arial" w:hAnsi="Arial" w:cs="Arial"/>
          <w:sz w:val="20"/>
          <w:szCs w:val="20"/>
        </w:rPr>
      </w:pPr>
      <w:r w:rsidRPr="00773DC0">
        <w:rPr>
          <w:rFonts w:ascii="Arial" w:hAnsi="Arial" w:cs="Arial"/>
          <w:sz w:val="20"/>
          <w:szCs w:val="20"/>
        </w:rPr>
        <w:t>The limitations and excl</w:t>
      </w:r>
      <w:r w:rsidR="00DA3BAD" w:rsidRPr="00773DC0">
        <w:rPr>
          <w:rFonts w:ascii="Arial" w:hAnsi="Arial" w:cs="Arial"/>
          <w:sz w:val="20"/>
          <w:szCs w:val="20"/>
        </w:rPr>
        <w:t>usions of liability in Clause 11</w:t>
      </w:r>
      <w:r w:rsidRPr="00773DC0">
        <w:rPr>
          <w:rFonts w:ascii="Arial" w:hAnsi="Arial" w:cs="Arial"/>
          <w:sz w:val="20"/>
          <w:szCs w:val="20"/>
        </w:rPr>
        <w:t>.1 do not apply to: (</w:t>
      </w:r>
      <w:proofErr w:type="spellStart"/>
      <w:r w:rsidRPr="00773DC0">
        <w:rPr>
          <w:rFonts w:ascii="Arial" w:hAnsi="Arial" w:cs="Arial"/>
          <w:sz w:val="20"/>
          <w:szCs w:val="20"/>
        </w:rPr>
        <w:t>i</w:t>
      </w:r>
      <w:proofErr w:type="spellEnd"/>
      <w:r w:rsidRPr="00773DC0">
        <w:rPr>
          <w:rFonts w:ascii="Arial" w:hAnsi="Arial" w:cs="Arial"/>
          <w:sz w:val="20"/>
          <w:szCs w:val="20"/>
        </w:rPr>
        <w:t xml:space="preserve">) damages and costs attributable to a breach of a Party’s confidentiality obligations; (ii) the infringement or misappropriation by a Party of the other Party’s Intellectual Property; (iii) damages attributable to a Party’s violation of applicable law; (iv) a Party’s or its representative’s fraud, fraudulent misrepresentation, gross negligence, or wilful </w:t>
      </w:r>
      <w:r w:rsidRPr="00773DC0">
        <w:rPr>
          <w:rFonts w:ascii="Arial" w:hAnsi="Arial" w:cs="Arial"/>
          <w:sz w:val="20"/>
          <w:szCs w:val="20"/>
        </w:rPr>
        <w:lastRenderedPageBreak/>
        <w:t>misconduct; or (v) to the extent that any applicable law precludes or prohibits any exclusion or limitation of liability.</w:t>
      </w:r>
    </w:p>
    <w:p w14:paraId="26CC25FA" w14:textId="77777777" w:rsidR="007473BB" w:rsidRPr="00773DC0" w:rsidRDefault="007473BB" w:rsidP="00773DC0">
      <w:pPr>
        <w:spacing w:line="360" w:lineRule="auto"/>
        <w:jc w:val="both"/>
        <w:rPr>
          <w:rFonts w:ascii="Arial" w:hAnsi="Arial" w:cs="Arial"/>
          <w:sz w:val="20"/>
          <w:szCs w:val="20"/>
          <w:lang w:val="en-GB"/>
        </w:rPr>
      </w:pPr>
    </w:p>
    <w:p w14:paraId="00D9AEC9" w14:textId="77777777" w:rsidR="007473BB" w:rsidRPr="00773DC0" w:rsidRDefault="007473BB" w:rsidP="00773DC0">
      <w:pPr>
        <w:pStyle w:val="ListParagraph"/>
        <w:numPr>
          <w:ilvl w:val="0"/>
          <w:numId w:val="14"/>
        </w:numPr>
        <w:spacing w:line="360" w:lineRule="auto"/>
        <w:rPr>
          <w:rFonts w:ascii="Arial" w:hAnsi="Arial" w:cs="Arial"/>
          <w:sz w:val="20"/>
          <w:szCs w:val="20"/>
        </w:rPr>
      </w:pPr>
      <w:r w:rsidRPr="00773DC0">
        <w:rPr>
          <w:rFonts w:ascii="Arial" w:hAnsi="Arial" w:cs="Arial"/>
          <w:sz w:val="20"/>
          <w:szCs w:val="20"/>
        </w:rPr>
        <w:t>Each Party agrees to indemnify and hold harmless the other Party and its partners; principals; agents; auditors and employees from and against any direct losses, claims, damages or liabilities (or actions in respect thereof) arising out of which a Party may become subject as a result of any negligent act or wilful misconduct on the part of the negligent Party in performing its obligations under this Agreement. This indemnification shall include without limitation any liability related to or resulting from any information provided by a Party that is inaccurate in any respect as a result of misrepresentation; omission, failure to update or otherwise.</w:t>
      </w:r>
    </w:p>
    <w:p w14:paraId="3A12F9A9" w14:textId="77777777" w:rsidR="007473BB" w:rsidRPr="00773DC0" w:rsidRDefault="007473BB" w:rsidP="00773DC0">
      <w:pPr>
        <w:spacing w:line="360" w:lineRule="auto"/>
        <w:jc w:val="both"/>
        <w:rPr>
          <w:rFonts w:ascii="Arial" w:hAnsi="Arial" w:cs="Arial"/>
          <w:sz w:val="20"/>
          <w:szCs w:val="20"/>
          <w:lang w:val="en-GB"/>
        </w:rPr>
      </w:pPr>
    </w:p>
    <w:p w14:paraId="05009B6C" w14:textId="77777777" w:rsidR="00DA3BAD" w:rsidRPr="00773DC0" w:rsidRDefault="00DA3BAD" w:rsidP="00773DC0">
      <w:pPr>
        <w:spacing w:line="360" w:lineRule="auto"/>
        <w:jc w:val="both"/>
        <w:rPr>
          <w:rFonts w:ascii="Arial" w:hAnsi="Arial" w:cs="Arial"/>
          <w:sz w:val="20"/>
          <w:szCs w:val="20"/>
          <w:lang w:val="en-GB"/>
        </w:rPr>
      </w:pPr>
    </w:p>
    <w:p w14:paraId="035720B5" w14:textId="77777777" w:rsidR="00DA3BAD" w:rsidRPr="00773DC0" w:rsidRDefault="00DA3BAD"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CONFIDENTIALITY/NON- DISCLOSURE</w:t>
      </w:r>
      <w:r w:rsidR="00444E7B" w:rsidRPr="00773DC0">
        <w:rPr>
          <w:rFonts w:ascii="Arial" w:hAnsi="Arial" w:cs="Arial"/>
          <w:b/>
          <w:sz w:val="20"/>
          <w:szCs w:val="20"/>
          <w:lang w:val="en-GB"/>
        </w:rPr>
        <w:t xml:space="preserve"> AND NON- COMPETE</w:t>
      </w:r>
    </w:p>
    <w:p w14:paraId="408E6225" w14:textId="77777777" w:rsidR="00DA3BAD" w:rsidRPr="00773DC0" w:rsidRDefault="00DA3BAD" w:rsidP="00773DC0">
      <w:pPr>
        <w:spacing w:line="360" w:lineRule="auto"/>
        <w:jc w:val="both"/>
        <w:rPr>
          <w:rFonts w:ascii="Arial" w:hAnsi="Arial" w:cs="Arial"/>
          <w:sz w:val="20"/>
          <w:szCs w:val="20"/>
          <w:lang w:val="en-GB"/>
        </w:rPr>
      </w:pPr>
    </w:p>
    <w:p w14:paraId="31580D98"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bCs/>
          <w:iCs/>
          <w:sz w:val="20"/>
          <w:szCs w:val="20"/>
        </w:rPr>
        <w:t>During</w:t>
      </w:r>
      <w:r w:rsidRPr="00773DC0">
        <w:rPr>
          <w:rFonts w:ascii="Arial" w:hAnsi="Arial" w:cs="Arial"/>
          <w:sz w:val="20"/>
          <w:szCs w:val="20"/>
        </w:rPr>
        <w:t xml:space="preserve"> the Term of this Agreement, each Party shall make all reasonable and diligent efforts to keep confidential and not disclose to any third Party or use for the benefit of any Party the other Party’s Confidential Information disclosed pursuant to the scope of this Agreement.</w:t>
      </w:r>
    </w:p>
    <w:p w14:paraId="1A0E4621" w14:textId="77777777" w:rsidR="00DA3BAD" w:rsidRPr="00773DC0" w:rsidRDefault="00DA3BAD" w:rsidP="00773DC0">
      <w:pPr>
        <w:spacing w:line="360" w:lineRule="auto"/>
        <w:jc w:val="both"/>
        <w:rPr>
          <w:rFonts w:ascii="Arial" w:hAnsi="Arial" w:cs="Arial"/>
          <w:sz w:val="20"/>
          <w:szCs w:val="20"/>
        </w:rPr>
      </w:pPr>
    </w:p>
    <w:p w14:paraId="30A52586"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Each Party shall protect the Confidential Information disclosed pursuant to the provisions of this Agreement using the same standard of care that the receiving Party applies to safeguard its own proprietary, secret or Confidential Information and that the information shall be stored and handled in such a way as to prevent any unauthorized disclosure thereof.</w:t>
      </w:r>
    </w:p>
    <w:p w14:paraId="4A9D4EBC" w14:textId="77777777" w:rsidR="00DA3BAD" w:rsidRPr="00773DC0" w:rsidRDefault="00DA3BAD" w:rsidP="00773DC0">
      <w:pPr>
        <w:pStyle w:val="ListParagraph"/>
        <w:spacing w:line="360" w:lineRule="auto"/>
        <w:rPr>
          <w:rFonts w:ascii="Arial" w:hAnsi="Arial" w:cs="Arial"/>
          <w:sz w:val="20"/>
          <w:szCs w:val="20"/>
        </w:rPr>
      </w:pPr>
    </w:p>
    <w:p w14:paraId="0FE25FF6"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The receiving Party shall immediately notify the disclosing Party of any actual or suspected loss or unauthorized use, disclosure of or access to the disclosing Party’s Confidential Information of which it becomes aware and take all steps reasonably requested by the disclosing Party to limit, stop or otherwise prevent such loss or unauthorized use, disclosure or access.</w:t>
      </w:r>
    </w:p>
    <w:p w14:paraId="7A8815CA" w14:textId="77777777" w:rsidR="00DA3BAD" w:rsidRPr="00773DC0" w:rsidRDefault="00DA3BAD" w:rsidP="00773DC0">
      <w:pPr>
        <w:pStyle w:val="ListParagraph"/>
        <w:spacing w:line="360" w:lineRule="auto"/>
        <w:rPr>
          <w:rFonts w:ascii="Arial" w:hAnsi="Arial" w:cs="Arial"/>
          <w:sz w:val="20"/>
          <w:szCs w:val="20"/>
        </w:rPr>
      </w:pPr>
    </w:p>
    <w:p w14:paraId="51B8D3C7"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Notwithstanding anything to the contrary contained in this Agreement, the Parties agree that the Confidential Information may be disclosed by the receiving Party to its employees, affiliates, directors, managers and professional advisors on a need-to-know basis; provided that the receiving Party takes whatever steps necessary to procure that such employees, affiliates, directors, managers and  professional advisors agree to abide by the terms of this Agreement to prevent the unauthorized disclosure of the Confidential Information to third parties.  For the purpose of this clause, the receiving Party’s professional advisers and employees, directors or managers shall be deemed to be acting in the event of a breach, as that Party’s duly authorized agents.</w:t>
      </w:r>
    </w:p>
    <w:p w14:paraId="3AA15AA0" w14:textId="77777777" w:rsidR="00DA3BAD" w:rsidRPr="00773DC0" w:rsidRDefault="00DA3BAD" w:rsidP="00773DC0">
      <w:pPr>
        <w:pStyle w:val="ListParagraph"/>
        <w:spacing w:line="360" w:lineRule="auto"/>
        <w:rPr>
          <w:rFonts w:ascii="Arial" w:hAnsi="Arial" w:cs="Arial"/>
          <w:sz w:val="20"/>
          <w:szCs w:val="20"/>
        </w:rPr>
      </w:pPr>
    </w:p>
    <w:p w14:paraId="5B1E8417"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lastRenderedPageBreak/>
        <w:t>This obligation shall survive termination of this Agreement for a period of twenty- four (24) months.</w:t>
      </w:r>
    </w:p>
    <w:p w14:paraId="3CBE49A3" w14:textId="77777777" w:rsidR="00DA3BAD" w:rsidRPr="00773DC0" w:rsidRDefault="00DA3BAD" w:rsidP="00773DC0">
      <w:pPr>
        <w:pStyle w:val="ListParagraph"/>
        <w:spacing w:line="360" w:lineRule="auto"/>
        <w:rPr>
          <w:rFonts w:ascii="Arial" w:hAnsi="Arial" w:cs="Arial"/>
          <w:sz w:val="20"/>
          <w:szCs w:val="20"/>
        </w:rPr>
      </w:pPr>
    </w:p>
    <w:p w14:paraId="6B1BBF8A" w14:textId="77777777" w:rsidR="00DA3BAD" w:rsidRPr="00773DC0" w:rsidRDefault="00DA3BAD"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This confidential obligation in this clause 12 shall not apply to Confidential Information which:</w:t>
      </w:r>
    </w:p>
    <w:p w14:paraId="228FFC5B" w14:textId="77777777" w:rsidR="00DA3BAD" w:rsidRPr="00773DC0" w:rsidRDefault="00DA3BAD" w:rsidP="00773DC0">
      <w:pPr>
        <w:pStyle w:val="ListParagraph"/>
        <w:spacing w:line="360" w:lineRule="auto"/>
        <w:rPr>
          <w:rFonts w:ascii="Arial" w:hAnsi="Arial" w:cs="Arial"/>
          <w:sz w:val="20"/>
          <w:szCs w:val="20"/>
        </w:rPr>
      </w:pPr>
    </w:p>
    <w:p w14:paraId="08D10634" w14:textId="77777777" w:rsidR="00DA3BAD" w:rsidRPr="00773DC0" w:rsidRDefault="00444E7B" w:rsidP="00773DC0">
      <w:pPr>
        <w:pStyle w:val="ListParagraph"/>
        <w:numPr>
          <w:ilvl w:val="1"/>
          <w:numId w:val="16"/>
        </w:numPr>
        <w:spacing w:line="360" w:lineRule="auto"/>
        <w:rPr>
          <w:rFonts w:ascii="Arial" w:hAnsi="Arial" w:cs="Arial"/>
          <w:sz w:val="20"/>
          <w:szCs w:val="20"/>
        </w:rPr>
      </w:pPr>
      <w:r w:rsidRPr="00773DC0">
        <w:rPr>
          <w:rFonts w:ascii="Arial" w:hAnsi="Arial" w:cs="Arial"/>
          <w:sz w:val="20"/>
          <w:szCs w:val="20"/>
        </w:rPr>
        <w:t>is lawfully in the possession of a Party prior to disclosure by the other Party.</w:t>
      </w:r>
    </w:p>
    <w:p w14:paraId="55E7B5E2" w14:textId="77777777" w:rsidR="00444E7B" w:rsidRPr="00773DC0" w:rsidRDefault="00444E7B" w:rsidP="00773DC0">
      <w:pPr>
        <w:spacing w:line="360" w:lineRule="auto"/>
        <w:jc w:val="both"/>
        <w:rPr>
          <w:rFonts w:ascii="Arial" w:hAnsi="Arial" w:cs="Arial"/>
          <w:sz w:val="20"/>
          <w:szCs w:val="20"/>
        </w:rPr>
      </w:pPr>
    </w:p>
    <w:p w14:paraId="35397366" w14:textId="77777777" w:rsidR="00444E7B" w:rsidRPr="00773DC0" w:rsidRDefault="00444E7B" w:rsidP="00773DC0">
      <w:pPr>
        <w:pStyle w:val="ListParagraph"/>
        <w:numPr>
          <w:ilvl w:val="1"/>
          <w:numId w:val="16"/>
        </w:numPr>
        <w:spacing w:line="360" w:lineRule="auto"/>
        <w:rPr>
          <w:rFonts w:ascii="Arial" w:hAnsi="Arial" w:cs="Arial"/>
          <w:sz w:val="20"/>
          <w:szCs w:val="20"/>
        </w:rPr>
      </w:pPr>
      <w:r w:rsidRPr="00773DC0">
        <w:rPr>
          <w:rFonts w:ascii="Arial" w:hAnsi="Arial" w:cs="Arial"/>
          <w:sz w:val="20"/>
          <w:szCs w:val="20"/>
        </w:rPr>
        <w:t>was lawfully obtained by a Party from a third party or third parties who is/ are not in breach of any non-disclosure obligation to the Party furnishing such Confidential Information; or</w:t>
      </w:r>
    </w:p>
    <w:p w14:paraId="780CD0CA" w14:textId="77777777" w:rsidR="00444E7B" w:rsidRPr="00773DC0" w:rsidRDefault="00444E7B" w:rsidP="00773DC0">
      <w:pPr>
        <w:pStyle w:val="ListParagraph"/>
        <w:spacing w:line="360" w:lineRule="auto"/>
        <w:rPr>
          <w:rFonts w:ascii="Arial" w:hAnsi="Arial" w:cs="Arial"/>
          <w:sz w:val="20"/>
          <w:szCs w:val="20"/>
        </w:rPr>
      </w:pPr>
    </w:p>
    <w:p w14:paraId="1EB2D331" w14:textId="77777777" w:rsidR="00444E7B" w:rsidRPr="00773DC0" w:rsidRDefault="00444E7B" w:rsidP="00773DC0">
      <w:pPr>
        <w:pStyle w:val="ListParagraph"/>
        <w:numPr>
          <w:ilvl w:val="1"/>
          <w:numId w:val="16"/>
        </w:numPr>
        <w:spacing w:line="360" w:lineRule="auto"/>
        <w:rPr>
          <w:rFonts w:ascii="Arial" w:hAnsi="Arial" w:cs="Arial"/>
          <w:sz w:val="20"/>
          <w:szCs w:val="20"/>
        </w:rPr>
      </w:pPr>
      <w:r w:rsidRPr="00773DC0">
        <w:rPr>
          <w:rFonts w:ascii="Arial" w:hAnsi="Arial" w:cs="Arial"/>
          <w:sz w:val="20"/>
          <w:szCs w:val="20"/>
        </w:rPr>
        <w:t>was in the public domain prior to the effective date hereof or after said effective date; becomes generally available as information in the public domain through no fault of the receiving Party; or</w:t>
      </w:r>
    </w:p>
    <w:p w14:paraId="4D5CB160" w14:textId="77777777" w:rsidR="00444E7B" w:rsidRPr="00773DC0" w:rsidRDefault="00444E7B" w:rsidP="00773DC0">
      <w:pPr>
        <w:pStyle w:val="ListParagraph"/>
        <w:spacing w:line="360" w:lineRule="auto"/>
        <w:rPr>
          <w:rFonts w:ascii="Arial" w:hAnsi="Arial" w:cs="Arial"/>
          <w:sz w:val="20"/>
          <w:szCs w:val="20"/>
        </w:rPr>
      </w:pPr>
    </w:p>
    <w:p w14:paraId="780DA103" w14:textId="77777777" w:rsidR="00444E7B" w:rsidRPr="00773DC0" w:rsidRDefault="00444E7B" w:rsidP="00773DC0">
      <w:pPr>
        <w:pStyle w:val="ListParagraph"/>
        <w:numPr>
          <w:ilvl w:val="1"/>
          <w:numId w:val="16"/>
        </w:numPr>
        <w:spacing w:line="360" w:lineRule="auto"/>
        <w:rPr>
          <w:rFonts w:ascii="Arial" w:hAnsi="Arial" w:cs="Arial"/>
          <w:sz w:val="20"/>
          <w:szCs w:val="20"/>
        </w:rPr>
      </w:pPr>
      <w:r w:rsidRPr="00773DC0">
        <w:rPr>
          <w:rFonts w:ascii="Arial" w:hAnsi="Arial" w:cs="Arial"/>
          <w:sz w:val="20"/>
          <w:szCs w:val="20"/>
        </w:rPr>
        <w:t>is disclosed by the receiving Party to satisfy the order of a court of competent jurisdiction or to comply with the provisions of any law or regulation in force from time to time; provided that in these circumstances the Party shall, where legally permissible, advise the other Party in writing prior to such disclosure to enable the disclosing Party take whatever steps it deems necessary to protect its interests in this regard;  provided further that the receiving Party will disclose only that portion of the information which it is legally required to disclose and the receiving Party will use its reasonable endeavours to protect the confidentiality of such information to the most reasonable extent possible in the circumstances.</w:t>
      </w:r>
    </w:p>
    <w:p w14:paraId="3DE6FAEF" w14:textId="77777777" w:rsidR="00444E7B" w:rsidRPr="00773DC0" w:rsidRDefault="00444E7B" w:rsidP="00773DC0">
      <w:pPr>
        <w:pStyle w:val="ListParagraph"/>
        <w:spacing w:line="360" w:lineRule="auto"/>
        <w:rPr>
          <w:rFonts w:ascii="Arial" w:hAnsi="Arial" w:cs="Arial"/>
          <w:sz w:val="20"/>
          <w:szCs w:val="20"/>
        </w:rPr>
      </w:pPr>
    </w:p>
    <w:p w14:paraId="61356CA0" w14:textId="77777777" w:rsidR="00444E7B" w:rsidRPr="00773DC0" w:rsidRDefault="00444E7B"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During the Term of this Agreement and for a period of twelve (12) months thereafter,</w:t>
      </w:r>
      <w:r w:rsidRPr="00773DC0">
        <w:rPr>
          <w:rFonts w:ascii="Arial" w:hAnsi="Arial" w:cs="Arial"/>
          <w:b/>
          <w:bCs/>
          <w:sz w:val="20"/>
          <w:szCs w:val="20"/>
          <w:lang w:val="de-DE"/>
        </w:rPr>
        <w:t xml:space="preserve"> </w:t>
      </w:r>
      <w:r w:rsidRPr="00773DC0">
        <w:rPr>
          <w:rFonts w:ascii="Arial" w:hAnsi="Arial" w:cs="Arial"/>
          <w:bCs/>
          <w:sz w:val="20"/>
          <w:szCs w:val="20"/>
          <w:lang w:val="de-DE"/>
        </w:rPr>
        <w:t>neither Party</w:t>
      </w:r>
      <w:r w:rsidRPr="00773DC0">
        <w:rPr>
          <w:rFonts w:ascii="Arial" w:hAnsi="Arial" w:cs="Arial"/>
          <w:sz w:val="20"/>
          <w:szCs w:val="20"/>
        </w:rPr>
        <w:t xml:space="preserve"> shall unless with the prior written consent of the other Party employ or seek to employ any person who was in the employment of the other Party during the Term of this Agreement, or otherwise directly or indirectly induce such person to leave his or her employment or compromise their commitment to the other </w:t>
      </w:r>
      <w:proofErr w:type="gramStart"/>
      <w:r w:rsidRPr="00773DC0">
        <w:rPr>
          <w:rFonts w:ascii="Arial" w:hAnsi="Arial" w:cs="Arial"/>
          <w:sz w:val="20"/>
          <w:szCs w:val="20"/>
        </w:rPr>
        <w:t>Party;</w:t>
      </w:r>
      <w:proofErr w:type="gramEnd"/>
    </w:p>
    <w:p w14:paraId="5995331B" w14:textId="77777777" w:rsidR="00444E7B" w:rsidRPr="00773DC0" w:rsidRDefault="00444E7B" w:rsidP="00773DC0">
      <w:pPr>
        <w:spacing w:line="360" w:lineRule="auto"/>
        <w:jc w:val="both"/>
        <w:rPr>
          <w:rFonts w:ascii="Arial" w:hAnsi="Arial" w:cs="Arial"/>
          <w:sz w:val="20"/>
          <w:szCs w:val="20"/>
        </w:rPr>
      </w:pPr>
    </w:p>
    <w:p w14:paraId="4BD66BC0" w14:textId="77777777" w:rsidR="00444E7B" w:rsidRPr="00773DC0" w:rsidRDefault="00444E7B" w:rsidP="00773DC0">
      <w:pPr>
        <w:pStyle w:val="ListParagraph"/>
        <w:numPr>
          <w:ilvl w:val="0"/>
          <w:numId w:val="15"/>
        </w:numPr>
        <w:spacing w:line="360" w:lineRule="auto"/>
        <w:rPr>
          <w:rFonts w:ascii="Arial" w:hAnsi="Arial" w:cs="Arial"/>
          <w:sz w:val="20"/>
          <w:szCs w:val="20"/>
        </w:rPr>
      </w:pPr>
      <w:r w:rsidRPr="00773DC0">
        <w:rPr>
          <w:rFonts w:ascii="Arial" w:hAnsi="Arial" w:cs="Arial"/>
          <w:sz w:val="20"/>
          <w:szCs w:val="20"/>
        </w:rPr>
        <w:t>Further to Clause 12.7, Service Provider agrees that it shall not use the Confidential Information disclosed by the Client, to circumvent or compete with the Client and vice versa.</w:t>
      </w:r>
    </w:p>
    <w:p w14:paraId="7BF06F86" w14:textId="77777777" w:rsidR="00DA3BAD" w:rsidRPr="00773DC0" w:rsidRDefault="00DA3BAD" w:rsidP="00773DC0">
      <w:pPr>
        <w:spacing w:line="360" w:lineRule="auto"/>
        <w:jc w:val="both"/>
        <w:rPr>
          <w:rFonts w:ascii="Arial" w:hAnsi="Arial" w:cs="Arial"/>
          <w:sz w:val="20"/>
          <w:szCs w:val="20"/>
        </w:rPr>
      </w:pPr>
    </w:p>
    <w:p w14:paraId="51F37285" w14:textId="77777777" w:rsidR="00DA3BAD" w:rsidRPr="00773DC0" w:rsidRDefault="00DA3BAD" w:rsidP="00773DC0">
      <w:pPr>
        <w:spacing w:line="360" w:lineRule="auto"/>
        <w:jc w:val="both"/>
        <w:rPr>
          <w:rFonts w:ascii="Arial" w:hAnsi="Arial" w:cs="Arial"/>
          <w:sz w:val="20"/>
          <w:szCs w:val="20"/>
        </w:rPr>
      </w:pPr>
    </w:p>
    <w:p w14:paraId="037D487D" w14:textId="77777777" w:rsidR="00B06AB6" w:rsidRPr="00773DC0" w:rsidRDefault="00B06AB6" w:rsidP="00773DC0">
      <w:pPr>
        <w:numPr>
          <w:ilvl w:val="0"/>
          <w:numId w:val="3"/>
        </w:numPr>
        <w:spacing w:line="360" w:lineRule="auto"/>
        <w:jc w:val="both"/>
        <w:rPr>
          <w:rFonts w:ascii="Arial" w:hAnsi="Arial" w:cs="Arial"/>
          <w:b/>
          <w:sz w:val="20"/>
          <w:szCs w:val="20"/>
        </w:rPr>
      </w:pPr>
      <w:r w:rsidRPr="00773DC0">
        <w:rPr>
          <w:rFonts w:ascii="Arial" w:hAnsi="Arial" w:cs="Arial"/>
          <w:b/>
          <w:sz w:val="20"/>
          <w:szCs w:val="20"/>
        </w:rPr>
        <w:t>INTELLECTUAL PROPERTY RIGHTS</w:t>
      </w:r>
    </w:p>
    <w:p w14:paraId="785293A9" w14:textId="77777777" w:rsidR="00B06AB6" w:rsidRPr="00773DC0" w:rsidRDefault="002B685A" w:rsidP="00773DC0">
      <w:pPr>
        <w:pStyle w:val="ListParagraph"/>
        <w:numPr>
          <w:ilvl w:val="0"/>
          <w:numId w:val="25"/>
        </w:numPr>
        <w:spacing w:line="360" w:lineRule="auto"/>
        <w:rPr>
          <w:rFonts w:ascii="Arial" w:hAnsi="Arial" w:cs="Arial"/>
          <w:sz w:val="20"/>
          <w:szCs w:val="20"/>
        </w:rPr>
      </w:pPr>
      <w:r w:rsidRPr="00773DC0">
        <w:rPr>
          <w:rFonts w:ascii="Arial" w:hAnsi="Arial" w:cs="Arial"/>
          <w:sz w:val="20"/>
          <w:szCs w:val="20"/>
        </w:rPr>
        <w:t>[</w:t>
      </w:r>
      <w:r w:rsidR="00B06AB6" w:rsidRPr="00773DC0">
        <w:rPr>
          <w:rFonts w:ascii="Arial" w:hAnsi="Arial" w:cs="Arial"/>
          <w:sz w:val="20"/>
          <w:szCs w:val="20"/>
        </w:rPr>
        <w:t xml:space="preserve">Ownership of all </w:t>
      </w:r>
      <w:r w:rsidR="001A62F9" w:rsidRPr="00773DC0">
        <w:rPr>
          <w:rFonts w:ascii="Arial" w:hAnsi="Arial" w:cs="Arial"/>
          <w:sz w:val="20"/>
          <w:szCs w:val="20"/>
        </w:rPr>
        <w:t xml:space="preserve">intellectual </w:t>
      </w:r>
      <w:r w:rsidR="00B06AB6" w:rsidRPr="00773DC0">
        <w:rPr>
          <w:rFonts w:ascii="Arial" w:hAnsi="Arial" w:cs="Arial"/>
          <w:sz w:val="20"/>
          <w:szCs w:val="20"/>
        </w:rPr>
        <w:t xml:space="preserve">property right in the services provided shall belong to the Service Provider. Throughout the duration of this Agreement, the Service Provider shall be deemed to grant a [non] exclusive right of use to the Client in accordance </w:t>
      </w:r>
      <w:proofErr w:type="gramStart"/>
      <w:r w:rsidR="00B06AB6" w:rsidRPr="00773DC0">
        <w:rPr>
          <w:rFonts w:ascii="Arial" w:hAnsi="Arial" w:cs="Arial"/>
          <w:sz w:val="20"/>
          <w:szCs w:val="20"/>
        </w:rPr>
        <w:t>to</w:t>
      </w:r>
      <w:proofErr w:type="gramEnd"/>
      <w:r w:rsidR="00B06AB6" w:rsidRPr="00773DC0">
        <w:rPr>
          <w:rFonts w:ascii="Arial" w:hAnsi="Arial" w:cs="Arial"/>
          <w:sz w:val="20"/>
          <w:szCs w:val="20"/>
        </w:rPr>
        <w:t xml:space="preserve"> the terms if this Agreement.</w:t>
      </w:r>
      <w:r w:rsidR="001A62F9" w:rsidRPr="00773DC0">
        <w:rPr>
          <w:rFonts w:ascii="Arial" w:hAnsi="Arial" w:cs="Arial"/>
          <w:sz w:val="20"/>
          <w:szCs w:val="20"/>
        </w:rPr>
        <w:t xml:space="preserve"> The Service Provider shall do all such things necessary to ensure the Client has the necessary license of use.</w:t>
      </w:r>
      <w:r w:rsidRPr="00773DC0">
        <w:rPr>
          <w:rFonts w:ascii="Arial" w:hAnsi="Arial" w:cs="Arial"/>
          <w:sz w:val="20"/>
          <w:szCs w:val="20"/>
        </w:rPr>
        <w:t>]</w:t>
      </w:r>
    </w:p>
    <w:p w14:paraId="12F7B9B3" w14:textId="77777777" w:rsidR="001A62F9" w:rsidRPr="00773DC0" w:rsidRDefault="001A62F9" w:rsidP="00773DC0">
      <w:pPr>
        <w:spacing w:line="360" w:lineRule="auto"/>
        <w:jc w:val="both"/>
        <w:rPr>
          <w:rFonts w:ascii="Arial" w:hAnsi="Arial" w:cs="Arial"/>
          <w:sz w:val="20"/>
          <w:szCs w:val="20"/>
        </w:rPr>
      </w:pPr>
    </w:p>
    <w:p w14:paraId="449BD2E1" w14:textId="77777777" w:rsidR="001A62F9" w:rsidRPr="00773DC0" w:rsidRDefault="001A62F9" w:rsidP="00773DC0">
      <w:pPr>
        <w:spacing w:line="360" w:lineRule="auto"/>
        <w:jc w:val="both"/>
        <w:rPr>
          <w:rFonts w:ascii="Arial" w:hAnsi="Arial" w:cs="Arial"/>
          <w:b/>
          <w:sz w:val="20"/>
          <w:szCs w:val="20"/>
        </w:rPr>
      </w:pPr>
      <w:r w:rsidRPr="00773DC0">
        <w:rPr>
          <w:rFonts w:ascii="Arial" w:hAnsi="Arial" w:cs="Arial"/>
          <w:b/>
          <w:sz w:val="20"/>
          <w:szCs w:val="20"/>
        </w:rPr>
        <w:lastRenderedPageBreak/>
        <w:t>[OR]</w:t>
      </w:r>
    </w:p>
    <w:p w14:paraId="28F5ED30" w14:textId="77777777" w:rsidR="00B06AB6" w:rsidRPr="00773DC0" w:rsidRDefault="00B06AB6" w:rsidP="00773DC0">
      <w:pPr>
        <w:spacing w:line="360" w:lineRule="auto"/>
        <w:jc w:val="both"/>
        <w:rPr>
          <w:rFonts w:ascii="Arial" w:hAnsi="Arial" w:cs="Arial"/>
          <w:sz w:val="20"/>
          <w:szCs w:val="20"/>
        </w:rPr>
      </w:pPr>
    </w:p>
    <w:p w14:paraId="7D99100B" w14:textId="77777777" w:rsidR="00B06AB6" w:rsidRPr="00773DC0" w:rsidRDefault="002B685A" w:rsidP="00773DC0">
      <w:pPr>
        <w:pStyle w:val="ListParagraph"/>
        <w:numPr>
          <w:ilvl w:val="0"/>
          <w:numId w:val="26"/>
        </w:numPr>
        <w:spacing w:line="360" w:lineRule="auto"/>
        <w:rPr>
          <w:rFonts w:ascii="Arial" w:hAnsi="Arial" w:cs="Arial"/>
          <w:sz w:val="20"/>
          <w:szCs w:val="20"/>
        </w:rPr>
      </w:pPr>
      <w:r w:rsidRPr="00773DC0">
        <w:rPr>
          <w:rFonts w:ascii="Arial" w:hAnsi="Arial" w:cs="Arial"/>
          <w:sz w:val="20"/>
          <w:szCs w:val="20"/>
        </w:rPr>
        <w:t>[</w:t>
      </w:r>
      <w:r w:rsidR="001A62F9" w:rsidRPr="00773DC0">
        <w:rPr>
          <w:rFonts w:ascii="Arial" w:hAnsi="Arial" w:cs="Arial"/>
          <w:sz w:val="20"/>
          <w:szCs w:val="20"/>
        </w:rPr>
        <w:t>Ownership of all intellectual property right in the service provided shall belong to the Client, subject to the payment of all sums due to the Service Provider for the performance of such services. The Service Provider shall do all thing necessary to ensure the assignment of all property rights to the Client.</w:t>
      </w:r>
      <w:r w:rsidRPr="00773DC0">
        <w:rPr>
          <w:rFonts w:ascii="Arial" w:hAnsi="Arial" w:cs="Arial"/>
          <w:sz w:val="20"/>
          <w:szCs w:val="20"/>
        </w:rPr>
        <w:t>]</w:t>
      </w:r>
    </w:p>
    <w:p w14:paraId="74096C61" w14:textId="77777777" w:rsidR="00B06AB6" w:rsidRPr="00773DC0" w:rsidRDefault="00B06AB6" w:rsidP="00773DC0">
      <w:pPr>
        <w:spacing w:line="360" w:lineRule="auto"/>
        <w:jc w:val="both"/>
        <w:rPr>
          <w:rFonts w:ascii="Arial" w:hAnsi="Arial" w:cs="Arial"/>
          <w:sz w:val="20"/>
          <w:szCs w:val="20"/>
        </w:rPr>
      </w:pPr>
    </w:p>
    <w:p w14:paraId="288FC525" w14:textId="77777777" w:rsidR="00A650AA" w:rsidRPr="00773DC0" w:rsidRDefault="00A650AA" w:rsidP="00773DC0">
      <w:pPr>
        <w:numPr>
          <w:ilvl w:val="0"/>
          <w:numId w:val="3"/>
        </w:numPr>
        <w:spacing w:line="360" w:lineRule="auto"/>
        <w:jc w:val="both"/>
        <w:rPr>
          <w:rFonts w:ascii="Arial" w:hAnsi="Arial" w:cs="Arial"/>
          <w:b/>
          <w:sz w:val="20"/>
          <w:szCs w:val="20"/>
        </w:rPr>
      </w:pPr>
      <w:r w:rsidRPr="00773DC0">
        <w:rPr>
          <w:rFonts w:ascii="Arial" w:hAnsi="Arial" w:cs="Arial"/>
          <w:b/>
          <w:sz w:val="20"/>
          <w:szCs w:val="20"/>
        </w:rPr>
        <w:t>TERMINATION</w:t>
      </w:r>
    </w:p>
    <w:p w14:paraId="2E8AD251" w14:textId="77777777" w:rsidR="00A650AA" w:rsidRPr="00773DC0" w:rsidRDefault="00A650AA" w:rsidP="00773DC0">
      <w:pPr>
        <w:spacing w:line="360" w:lineRule="auto"/>
        <w:jc w:val="both"/>
        <w:rPr>
          <w:rFonts w:ascii="Arial" w:hAnsi="Arial" w:cs="Arial"/>
          <w:sz w:val="20"/>
          <w:szCs w:val="20"/>
        </w:rPr>
      </w:pPr>
    </w:p>
    <w:p w14:paraId="1EB337E8" w14:textId="77777777" w:rsidR="00DA3BAD" w:rsidRPr="00773DC0" w:rsidRDefault="00A650AA" w:rsidP="00773DC0">
      <w:pPr>
        <w:pStyle w:val="ListParagraph"/>
        <w:numPr>
          <w:ilvl w:val="0"/>
          <w:numId w:val="17"/>
        </w:numPr>
        <w:spacing w:line="360" w:lineRule="auto"/>
        <w:rPr>
          <w:rFonts w:ascii="Arial" w:hAnsi="Arial" w:cs="Arial"/>
          <w:sz w:val="20"/>
          <w:szCs w:val="20"/>
        </w:rPr>
      </w:pPr>
      <w:r w:rsidRPr="00773DC0">
        <w:rPr>
          <w:rFonts w:ascii="Arial" w:hAnsi="Arial" w:cs="Arial"/>
          <w:sz w:val="20"/>
          <w:szCs w:val="20"/>
        </w:rPr>
        <w:t>This Agreement shall be determined upon the completion of all service levels.</w:t>
      </w:r>
    </w:p>
    <w:p w14:paraId="5C7487E3" w14:textId="77777777" w:rsidR="00A650AA" w:rsidRPr="00773DC0" w:rsidRDefault="00A650AA" w:rsidP="00773DC0">
      <w:pPr>
        <w:spacing w:line="360" w:lineRule="auto"/>
        <w:jc w:val="both"/>
        <w:rPr>
          <w:rFonts w:ascii="Arial" w:hAnsi="Arial" w:cs="Arial"/>
          <w:sz w:val="20"/>
          <w:szCs w:val="20"/>
        </w:rPr>
      </w:pPr>
    </w:p>
    <w:p w14:paraId="7D8DE9AD" w14:textId="097569D3" w:rsidR="00A650AA" w:rsidRPr="00773DC0" w:rsidRDefault="00A650AA" w:rsidP="00773DC0">
      <w:pPr>
        <w:pStyle w:val="ListParagraph"/>
        <w:numPr>
          <w:ilvl w:val="0"/>
          <w:numId w:val="17"/>
        </w:numPr>
        <w:spacing w:line="360" w:lineRule="auto"/>
        <w:rPr>
          <w:rFonts w:ascii="Arial" w:hAnsi="Arial" w:cs="Arial"/>
          <w:sz w:val="20"/>
          <w:szCs w:val="20"/>
        </w:rPr>
      </w:pPr>
      <w:r w:rsidRPr="00773DC0">
        <w:rPr>
          <w:rFonts w:ascii="Arial" w:hAnsi="Arial" w:cs="Arial"/>
          <w:sz w:val="20"/>
          <w:szCs w:val="20"/>
        </w:rPr>
        <w:t>Notwithsta</w:t>
      </w:r>
      <w:r w:rsidR="00B06AB6" w:rsidRPr="00773DC0">
        <w:rPr>
          <w:rFonts w:ascii="Arial" w:hAnsi="Arial" w:cs="Arial"/>
          <w:sz w:val="20"/>
          <w:szCs w:val="20"/>
        </w:rPr>
        <w:t>nding the provision of Clause 14</w:t>
      </w:r>
      <w:r w:rsidRPr="00773DC0">
        <w:rPr>
          <w:rFonts w:ascii="Arial" w:hAnsi="Arial" w:cs="Arial"/>
          <w:sz w:val="20"/>
          <w:szCs w:val="20"/>
        </w:rPr>
        <w:t xml:space="preserve">.1, either party may terminate this Agreement by giving to the other a </w:t>
      </w:r>
      <w:r w:rsidR="00773DC0">
        <w:rPr>
          <w:rFonts w:ascii="Arial" w:hAnsi="Arial" w:cs="Arial"/>
          <w:b/>
          <w:sz w:val="20"/>
          <w:szCs w:val="20"/>
        </w:rPr>
        <w:t>[</w:t>
      </w:r>
      <w:r w:rsidRPr="00773DC0">
        <w:rPr>
          <w:rFonts w:ascii="Arial" w:hAnsi="Arial" w:cs="Arial"/>
          <w:b/>
          <w:sz w:val="20"/>
          <w:szCs w:val="20"/>
        </w:rPr>
        <w:t>insert notice period</w:t>
      </w:r>
      <w:r w:rsidR="00773DC0">
        <w:rPr>
          <w:rFonts w:ascii="Arial" w:hAnsi="Arial" w:cs="Arial"/>
          <w:b/>
          <w:sz w:val="20"/>
          <w:szCs w:val="20"/>
        </w:rPr>
        <w:t>]</w:t>
      </w:r>
      <w:r w:rsidRPr="00773DC0">
        <w:rPr>
          <w:rFonts w:ascii="Arial" w:hAnsi="Arial" w:cs="Arial"/>
          <w:sz w:val="20"/>
          <w:szCs w:val="20"/>
        </w:rPr>
        <w:t xml:space="preserve"> written notice of its intention to discontinue the service relationship.</w:t>
      </w:r>
      <w:r w:rsidR="00DC6828" w:rsidRPr="00773DC0">
        <w:rPr>
          <w:rFonts w:ascii="Arial" w:hAnsi="Arial" w:cs="Arial"/>
          <w:sz w:val="20"/>
          <w:szCs w:val="20"/>
        </w:rPr>
        <w:t xml:space="preserve"> Such notice may be stated to take effect on the last day of the notice period.</w:t>
      </w:r>
      <w:r w:rsidRPr="00773DC0">
        <w:rPr>
          <w:rFonts w:ascii="Arial" w:hAnsi="Arial" w:cs="Arial"/>
          <w:sz w:val="20"/>
          <w:szCs w:val="20"/>
        </w:rPr>
        <w:t xml:space="preserve"> However, such notice may not be given until this Agreement have subsisted for at least </w:t>
      </w:r>
      <w:r w:rsidR="00773DC0">
        <w:rPr>
          <w:rFonts w:ascii="Arial" w:hAnsi="Arial" w:cs="Arial"/>
          <w:b/>
          <w:sz w:val="20"/>
          <w:szCs w:val="20"/>
        </w:rPr>
        <w:t>[</w:t>
      </w:r>
      <w:r w:rsidRPr="00773DC0">
        <w:rPr>
          <w:rFonts w:ascii="Arial" w:hAnsi="Arial" w:cs="Arial"/>
          <w:b/>
          <w:sz w:val="20"/>
          <w:szCs w:val="20"/>
        </w:rPr>
        <w:t>insert minimum duration of this Agreement</w:t>
      </w:r>
      <w:r w:rsidR="00773DC0">
        <w:rPr>
          <w:rFonts w:ascii="Arial" w:hAnsi="Arial" w:cs="Arial"/>
          <w:b/>
          <w:sz w:val="20"/>
          <w:szCs w:val="20"/>
        </w:rPr>
        <w:t>]</w:t>
      </w:r>
      <w:r w:rsidR="00DC6828" w:rsidRPr="00773DC0">
        <w:rPr>
          <w:rFonts w:ascii="Arial" w:hAnsi="Arial" w:cs="Arial"/>
          <w:b/>
          <w:sz w:val="20"/>
          <w:szCs w:val="20"/>
        </w:rPr>
        <w:t>.</w:t>
      </w:r>
    </w:p>
    <w:p w14:paraId="484A865C" w14:textId="77777777" w:rsidR="005C0355" w:rsidRPr="00773DC0" w:rsidRDefault="005C0355" w:rsidP="00773DC0">
      <w:pPr>
        <w:pStyle w:val="ListParagraph"/>
        <w:spacing w:line="360" w:lineRule="auto"/>
        <w:rPr>
          <w:rFonts w:ascii="Arial" w:hAnsi="Arial" w:cs="Arial"/>
          <w:sz w:val="20"/>
          <w:szCs w:val="20"/>
        </w:rPr>
      </w:pPr>
    </w:p>
    <w:p w14:paraId="6E1162A4" w14:textId="77777777" w:rsidR="005C0355" w:rsidRPr="00773DC0" w:rsidRDefault="005C0355" w:rsidP="00773DC0">
      <w:pPr>
        <w:pStyle w:val="ListParagraph"/>
        <w:numPr>
          <w:ilvl w:val="0"/>
          <w:numId w:val="17"/>
        </w:numPr>
        <w:spacing w:line="360" w:lineRule="auto"/>
        <w:rPr>
          <w:rFonts w:ascii="Arial" w:hAnsi="Arial" w:cs="Arial"/>
          <w:sz w:val="20"/>
          <w:szCs w:val="20"/>
        </w:rPr>
      </w:pPr>
      <w:r w:rsidRPr="00773DC0">
        <w:rPr>
          <w:rFonts w:ascii="Arial" w:hAnsi="Arial" w:cs="Arial"/>
          <w:sz w:val="20"/>
          <w:szCs w:val="20"/>
        </w:rPr>
        <w:t xml:space="preserve">The Client shall have the right to terminate this Agreement </w:t>
      </w:r>
      <w:r w:rsidR="00B456FE" w:rsidRPr="00773DC0">
        <w:rPr>
          <w:rFonts w:ascii="Arial" w:hAnsi="Arial" w:cs="Arial"/>
          <w:sz w:val="20"/>
          <w:szCs w:val="20"/>
        </w:rPr>
        <w:t>by giving written notice to the Service provider at any time the Service Provider fails to deliver on a service level in a way that meets the required specification.</w:t>
      </w:r>
    </w:p>
    <w:p w14:paraId="2C022B02" w14:textId="77777777" w:rsidR="00A650AA" w:rsidRPr="00773DC0" w:rsidRDefault="00A650AA" w:rsidP="00773DC0">
      <w:pPr>
        <w:pStyle w:val="ListParagraph"/>
        <w:spacing w:line="360" w:lineRule="auto"/>
        <w:rPr>
          <w:rFonts w:ascii="Arial" w:hAnsi="Arial" w:cs="Arial"/>
          <w:sz w:val="20"/>
          <w:szCs w:val="20"/>
        </w:rPr>
      </w:pPr>
    </w:p>
    <w:p w14:paraId="6A38C843" w14:textId="77777777" w:rsidR="00A650AA" w:rsidRPr="00773DC0" w:rsidRDefault="00A650AA" w:rsidP="00773DC0">
      <w:pPr>
        <w:pStyle w:val="ListParagraph"/>
        <w:numPr>
          <w:ilvl w:val="0"/>
          <w:numId w:val="17"/>
        </w:numPr>
        <w:spacing w:line="360" w:lineRule="auto"/>
        <w:rPr>
          <w:rFonts w:ascii="Arial" w:hAnsi="Arial" w:cs="Arial"/>
          <w:sz w:val="20"/>
          <w:szCs w:val="20"/>
        </w:rPr>
      </w:pPr>
      <w:r w:rsidRPr="00773DC0">
        <w:rPr>
          <w:rFonts w:ascii="Arial" w:hAnsi="Arial" w:cs="Arial"/>
          <w:sz w:val="20"/>
          <w:szCs w:val="20"/>
        </w:rPr>
        <w:t>Either party may with written notice given to the other party, terminate this Agreement if:</w:t>
      </w:r>
    </w:p>
    <w:p w14:paraId="1F6798B2" w14:textId="77777777" w:rsidR="00A650AA" w:rsidRPr="00773DC0" w:rsidRDefault="00A650AA" w:rsidP="00773DC0">
      <w:pPr>
        <w:spacing w:line="360" w:lineRule="auto"/>
        <w:jc w:val="both"/>
        <w:rPr>
          <w:rFonts w:ascii="Arial" w:hAnsi="Arial" w:cs="Arial"/>
          <w:sz w:val="20"/>
          <w:szCs w:val="20"/>
          <w:lang w:val="en-GB"/>
        </w:rPr>
      </w:pPr>
    </w:p>
    <w:p w14:paraId="64599CC9" w14:textId="7F515293" w:rsidR="00A650AA" w:rsidRPr="00773DC0" w:rsidRDefault="00A650AA"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t xml:space="preserve">The other Party commits a breach of any of the provisions of this Agreement which, could be remedied, and after giving sufficient notice remains was not remedied for a period of </w:t>
      </w:r>
      <w:r w:rsidR="00773DC0">
        <w:rPr>
          <w:rFonts w:ascii="Arial" w:hAnsi="Arial" w:cs="Arial"/>
          <w:b/>
          <w:sz w:val="20"/>
          <w:szCs w:val="20"/>
        </w:rPr>
        <w:t>[</w:t>
      </w:r>
      <w:r w:rsidRPr="00773DC0">
        <w:rPr>
          <w:rFonts w:ascii="Arial" w:hAnsi="Arial" w:cs="Arial"/>
          <w:b/>
          <w:sz w:val="20"/>
          <w:szCs w:val="20"/>
        </w:rPr>
        <w:t>insert period of continuous breach</w:t>
      </w:r>
      <w:r w:rsidR="00773DC0">
        <w:rPr>
          <w:rFonts w:ascii="Arial" w:hAnsi="Arial" w:cs="Arial"/>
          <w:b/>
          <w:sz w:val="20"/>
          <w:szCs w:val="20"/>
        </w:rPr>
        <w:t>]</w:t>
      </w:r>
    </w:p>
    <w:p w14:paraId="5CE0A6BB" w14:textId="77777777" w:rsidR="004F787F" w:rsidRPr="00773DC0" w:rsidRDefault="004F787F" w:rsidP="00773DC0">
      <w:pPr>
        <w:spacing w:line="360" w:lineRule="auto"/>
        <w:jc w:val="both"/>
        <w:rPr>
          <w:rFonts w:ascii="Arial" w:hAnsi="Arial" w:cs="Arial"/>
          <w:sz w:val="20"/>
          <w:szCs w:val="20"/>
        </w:rPr>
      </w:pPr>
    </w:p>
    <w:p w14:paraId="31693A5D" w14:textId="55991818" w:rsidR="004F787F" w:rsidRPr="00773DC0" w:rsidRDefault="004F787F"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t xml:space="preserve">Any sum which is due and payable, remains unpaid for a continuous period of </w:t>
      </w:r>
      <w:r w:rsidR="00773DC0">
        <w:rPr>
          <w:rFonts w:ascii="Arial" w:hAnsi="Arial" w:cs="Arial"/>
          <w:b/>
          <w:sz w:val="20"/>
          <w:szCs w:val="20"/>
        </w:rPr>
        <w:t>[</w:t>
      </w:r>
      <w:r w:rsidRPr="00773DC0">
        <w:rPr>
          <w:rFonts w:ascii="Arial" w:hAnsi="Arial" w:cs="Arial"/>
          <w:b/>
          <w:sz w:val="20"/>
          <w:szCs w:val="20"/>
        </w:rPr>
        <w:t>insert period</w:t>
      </w:r>
      <w:r w:rsidR="00773DC0">
        <w:rPr>
          <w:rFonts w:ascii="Arial" w:hAnsi="Arial" w:cs="Arial"/>
          <w:b/>
          <w:sz w:val="20"/>
          <w:szCs w:val="20"/>
        </w:rPr>
        <w:t>]</w:t>
      </w:r>
    </w:p>
    <w:p w14:paraId="2CF0C0E0" w14:textId="77777777" w:rsidR="004F787F" w:rsidRPr="00773DC0" w:rsidRDefault="004F787F" w:rsidP="00773DC0">
      <w:pPr>
        <w:pStyle w:val="ListParagraph"/>
        <w:spacing w:line="360" w:lineRule="auto"/>
        <w:rPr>
          <w:rFonts w:ascii="Arial" w:hAnsi="Arial" w:cs="Arial"/>
          <w:sz w:val="20"/>
          <w:szCs w:val="20"/>
        </w:rPr>
      </w:pPr>
    </w:p>
    <w:p w14:paraId="2B2428F8" w14:textId="77777777" w:rsidR="004F787F" w:rsidRPr="00773DC0" w:rsidRDefault="0061578B"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t>The other party goes into receivership, liquidation</w:t>
      </w:r>
      <w:r w:rsidR="000B0BB0" w:rsidRPr="00773DC0">
        <w:rPr>
          <w:rFonts w:ascii="Arial" w:hAnsi="Arial" w:cs="Arial"/>
          <w:sz w:val="20"/>
          <w:szCs w:val="20"/>
        </w:rPr>
        <w:t>, is declared bankrupt,</w:t>
      </w:r>
      <w:r w:rsidRPr="00773DC0">
        <w:rPr>
          <w:rFonts w:ascii="Arial" w:hAnsi="Arial" w:cs="Arial"/>
          <w:sz w:val="20"/>
          <w:szCs w:val="20"/>
        </w:rPr>
        <w:t xml:space="preserve"> or a restructuring occurs</w:t>
      </w:r>
      <w:r w:rsidR="000B0BB0" w:rsidRPr="00773DC0">
        <w:rPr>
          <w:rFonts w:ascii="Arial" w:hAnsi="Arial" w:cs="Arial"/>
          <w:sz w:val="20"/>
          <w:szCs w:val="20"/>
        </w:rPr>
        <w:t xml:space="preserve"> for which the resulting company or management fails to acknowledge the existing relationship</w:t>
      </w:r>
      <w:r w:rsidRPr="00773DC0">
        <w:rPr>
          <w:rFonts w:ascii="Arial" w:hAnsi="Arial" w:cs="Arial"/>
          <w:sz w:val="20"/>
          <w:szCs w:val="20"/>
        </w:rPr>
        <w:t>.</w:t>
      </w:r>
    </w:p>
    <w:p w14:paraId="25447289" w14:textId="77777777" w:rsidR="0061578B" w:rsidRPr="00773DC0" w:rsidRDefault="0061578B" w:rsidP="00773DC0">
      <w:pPr>
        <w:pStyle w:val="ListParagraph"/>
        <w:spacing w:line="360" w:lineRule="auto"/>
        <w:rPr>
          <w:rFonts w:ascii="Arial" w:hAnsi="Arial" w:cs="Arial"/>
          <w:sz w:val="20"/>
          <w:szCs w:val="20"/>
        </w:rPr>
      </w:pPr>
    </w:p>
    <w:p w14:paraId="4DEAAD56" w14:textId="77777777" w:rsidR="0061578B" w:rsidRPr="00773DC0" w:rsidRDefault="004E1786"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t>The other party enters into a voluntary arrangement with its creditors or, if a company becomes subject to an administration order within the meaning of the meaning of the Insolvency Act 1986)</w:t>
      </w:r>
    </w:p>
    <w:p w14:paraId="3F08A597" w14:textId="77777777" w:rsidR="004E1786" w:rsidRPr="00773DC0" w:rsidRDefault="004E1786" w:rsidP="00773DC0">
      <w:pPr>
        <w:pStyle w:val="ListParagraph"/>
        <w:spacing w:line="360" w:lineRule="auto"/>
        <w:rPr>
          <w:rFonts w:ascii="Arial" w:hAnsi="Arial" w:cs="Arial"/>
          <w:sz w:val="20"/>
          <w:szCs w:val="20"/>
        </w:rPr>
      </w:pPr>
    </w:p>
    <w:p w14:paraId="49C57A88" w14:textId="77777777" w:rsidR="004E1786" w:rsidRPr="00773DC0" w:rsidRDefault="000B0BB0"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t>The other ceases to be a going concern or gives notification of such intention</w:t>
      </w:r>
      <w:r w:rsidR="00BD198D" w:rsidRPr="00773DC0">
        <w:rPr>
          <w:rFonts w:ascii="Arial" w:hAnsi="Arial" w:cs="Arial"/>
          <w:sz w:val="20"/>
          <w:szCs w:val="20"/>
        </w:rPr>
        <w:t>.</w:t>
      </w:r>
    </w:p>
    <w:p w14:paraId="37FA83BB" w14:textId="77777777" w:rsidR="00BD198D" w:rsidRPr="00773DC0" w:rsidRDefault="00BD198D" w:rsidP="00773DC0">
      <w:pPr>
        <w:pStyle w:val="ListParagraph"/>
        <w:spacing w:line="360" w:lineRule="auto"/>
        <w:rPr>
          <w:rFonts w:ascii="Arial" w:hAnsi="Arial" w:cs="Arial"/>
          <w:sz w:val="20"/>
          <w:szCs w:val="20"/>
        </w:rPr>
      </w:pPr>
    </w:p>
    <w:p w14:paraId="209C6BFC" w14:textId="77777777" w:rsidR="00BD198D" w:rsidRPr="00773DC0" w:rsidRDefault="00BD198D" w:rsidP="00773DC0">
      <w:pPr>
        <w:pStyle w:val="ListParagraph"/>
        <w:numPr>
          <w:ilvl w:val="0"/>
          <w:numId w:val="18"/>
        </w:numPr>
        <w:spacing w:line="360" w:lineRule="auto"/>
        <w:rPr>
          <w:rFonts w:ascii="Arial" w:hAnsi="Arial" w:cs="Arial"/>
          <w:sz w:val="20"/>
          <w:szCs w:val="20"/>
        </w:rPr>
      </w:pPr>
      <w:r w:rsidRPr="00773DC0">
        <w:rPr>
          <w:rFonts w:ascii="Arial" w:hAnsi="Arial" w:cs="Arial"/>
          <w:sz w:val="20"/>
          <w:szCs w:val="20"/>
        </w:rPr>
        <w:lastRenderedPageBreak/>
        <w:t>Control of the other party</w:t>
      </w:r>
      <w:r w:rsidR="005C0355" w:rsidRPr="00773DC0">
        <w:rPr>
          <w:rFonts w:ascii="Arial" w:hAnsi="Arial" w:cs="Arial"/>
          <w:sz w:val="20"/>
          <w:szCs w:val="20"/>
        </w:rPr>
        <w:t xml:space="preserve"> is acquired by any person or connected persons not having control of that other party on the date of this Agreement. “control” and “connected persons” shall have the meanings ascribed thereto by Section 1122 and 1124 of the Corporation Tax Act 2010</w:t>
      </w:r>
    </w:p>
    <w:p w14:paraId="2BE76E3A" w14:textId="77777777" w:rsidR="00A650AA" w:rsidRPr="00773DC0" w:rsidRDefault="00A650AA" w:rsidP="00773DC0">
      <w:pPr>
        <w:spacing w:line="360" w:lineRule="auto"/>
        <w:jc w:val="both"/>
        <w:rPr>
          <w:rFonts w:ascii="Arial" w:hAnsi="Arial" w:cs="Arial"/>
          <w:sz w:val="20"/>
          <w:szCs w:val="20"/>
          <w:lang w:val="en-GB"/>
        </w:rPr>
      </w:pPr>
    </w:p>
    <w:p w14:paraId="687C6C14" w14:textId="77777777" w:rsidR="00A650AA" w:rsidRPr="00773DC0" w:rsidRDefault="00B456FE" w:rsidP="00773DC0">
      <w:pPr>
        <w:pStyle w:val="ListParagraph"/>
        <w:numPr>
          <w:ilvl w:val="0"/>
          <w:numId w:val="17"/>
        </w:numPr>
        <w:spacing w:line="360" w:lineRule="auto"/>
        <w:rPr>
          <w:rFonts w:ascii="Arial" w:hAnsi="Arial" w:cs="Arial"/>
          <w:sz w:val="20"/>
          <w:szCs w:val="20"/>
        </w:rPr>
      </w:pPr>
      <w:r w:rsidRPr="00773DC0">
        <w:rPr>
          <w:rFonts w:ascii="Arial" w:hAnsi="Arial" w:cs="Arial"/>
          <w:sz w:val="20"/>
          <w:szCs w:val="20"/>
        </w:rPr>
        <w:t>The exercise of the right to terminate shall not affect the exercise of other right granted under this Agreement which is exercisable before the effective date of termination.</w:t>
      </w:r>
    </w:p>
    <w:p w14:paraId="084B2046" w14:textId="77777777" w:rsidR="00B456FE" w:rsidRPr="00773DC0" w:rsidRDefault="00B456FE" w:rsidP="00773DC0">
      <w:pPr>
        <w:spacing w:line="360" w:lineRule="auto"/>
        <w:jc w:val="both"/>
        <w:rPr>
          <w:rFonts w:ascii="Arial" w:hAnsi="Arial" w:cs="Arial"/>
          <w:sz w:val="20"/>
          <w:szCs w:val="20"/>
          <w:lang w:val="en-GB"/>
        </w:rPr>
      </w:pPr>
    </w:p>
    <w:p w14:paraId="4521CB36" w14:textId="77777777" w:rsidR="00B456FE" w:rsidRPr="00773DC0" w:rsidRDefault="00B456FE" w:rsidP="00773DC0">
      <w:pPr>
        <w:spacing w:line="360" w:lineRule="auto"/>
        <w:jc w:val="both"/>
        <w:rPr>
          <w:rFonts w:ascii="Arial" w:hAnsi="Arial" w:cs="Arial"/>
          <w:sz w:val="20"/>
          <w:szCs w:val="20"/>
          <w:lang w:val="en-GB"/>
        </w:rPr>
      </w:pPr>
    </w:p>
    <w:p w14:paraId="3C7DAFC8" w14:textId="77777777" w:rsidR="00643304" w:rsidRPr="00773DC0" w:rsidRDefault="00643304"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EFFECT OF TERMINATION</w:t>
      </w:r>
    </w:p>
    <w:p w14:paraId="3CCD6B57" w14:textId="77777777" w:rsidR="00643304" w:rsidRPr="00773DC0" w:rsidRDefault="00643304" w:rsidP="00773DC0">
      <w:pPr>
        <w:spacing w:line="360" w:lineRule="auto"/>
        <w:jc w:val="both"/>
        <w:rPr>
          <w:rFonts w:ascii="Arial" w:hAnsi="Arial" w:cs="Arial"/>
          <w:sz w:val="20"/>
          <w:szCs w:val="20"/>
          <w:lang w:val="en-GB"/>
        </w:rPr>
      </w:pPr>
    </w:p>
    <w:p w14:paraId="2F9BC0B9" w14:textId="143E505C" w:rsidR="00643304" w:rsidRPr="00773DC0" w:rsidRDefault="00643304"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All rights and authorisation granted under this Agreement shall immediately be rescinded</w:t>
      </w:r>
    </w:p>
    <w:p w14:paraId="053D4410" w14:textId="77777777" w:rsidR="00643304" w:rsidRPr="00773DC0" w:rsidRDefault="00643304" w:rsidP="00773DC0">
      <w:pPr>
        <w:spacing w:line="360" w:lineRule="auto"/>
        <w:jc w:val="both"/>
        <w:rPr>
          <w:rFonts w:ascii="Arial" w:hAnsi="Arial" w:cs="Arial"/>
          <w:sz w:val="20"/>
          <w:szCs w:val="20"/>
        </w:rPr>
      </w:pPr>
    </w:p>
    <w:p w14:paraId="1A68DEE6" w14:textId="77777777" w:rsidR="00643304" w:rsidRPr="00773DC0" w:rsidRDefault="00136342"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Any sum owing by either party to the other party shall immediately become due and payable.</w:t>
      </w:r>
    </w:p>
    <w:p w14:paraId="443BE32A" w14:textId="77777777" w:rsidR="00136342" w:rsidRPr="00773DC0" w:rsidRDefault="00136342" w:rsidP="00773DC0">
      <w:pPr>
        <w:pStyle w:val="ListParagraph"/>
        <w:spacing w:line="360" w:lineRule="auto"/>
        <w:rPr>
          <w:rFonts w:ascii="Arial" w:hAnsi="Arial" w:cs="Arial"/>
          <w:sz w:val="20"/>
          <w:szCs w:val="20"/>
        </w:rPr>
      </w:pPr>
    </w:p>
    <w:p w14:paraId="48869248" w14:textId="77777777" w:rsidR="00136342" w:rsidRPr="00773DC0" w:rsidRDefault="00136342"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 xml:space="preserve">Any and all right or obligation to which any of the parties to this Agreement shall be entitled or be subject before termination </w:t>
      </w:r>
      <w:r w:rsidR="00103F48" w:rsidRPr="00773DC0">
        <w:rPr>
          <w:rFonts w:ascii="Arial" w:hAnsi="Arial" w:cs="Arial"/>
          <w:sz w:val="20"/>
          <w:szCs w:val="20"/>
        </w:rPr>
        <w:t xml:space="preserve">shall remain </w:t>
      </w:r>
      <w:r w:rsidRPr="00773DC0">
        <w:rPr>
          <w:rFonts w:ascii="Arial" w:hAnsi="Arial" w:cs="Arial"/>
          <w:sz w:val="20"/>
          <w:szCs w:val="20"/>
        </w:rPr>
        <w:t>in full force an</w:t>
      </w:r>
      <w:r w:rsidR="00103F48" w:rsidRPr="00773DC0">
        <w:rPr>
          <w:rFonts w:ascii="Arial" w:hAnsi="Arial" w:cs="Arial"/>
          <w:sz w:val="20"/>
          <w:szCs w:val="20"/>
        </w:rPr>
        <w:t>d effect where expressly stated that such will survive this Agreement.</w:t>
      </w:r>
    </w:p>
    <w:p w14:paraId="6DA6ADB1" w14:textId="77777777" w:rsidR="00103F48" w:rsidRPr="00773DC0" w:rsidRDefault="00103F48" w:rsidP="00773DC0">
      <w:pPr>
        <w:pStyle w:val="ListParagraph"/>
        <w:spacing w:line="360" w:lineRule="auto"/>
        <w:rPr>
          <w:rFonts w:ascii="Arial" w:hAnsi="Arial" w:cs="Arial"/>
          <w:sz w:val="20"/>
          <w:szCs w:val="20"/>
        </w:rPr>
      </w:pPr>
    </w:p>
    <w:p w14:paraId="2E6261D4" w14:textId="77777777" w:rsidR="00103F48" w:rsidRPr="00773DC0" w:rsidRDefault="00103F48"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 xml:space="preserve">Any right to damages or any other remedy a party might have shall not be prejudiced by a termination of this Agreement which resulted from a breach of this Agreement by the other party or a terminable event that was </w:t>
      </w:r>
      <w:r w:rsidR="00555880" w:rsidRPr="00773DC0">
        <w:rPr>
          <w:rFonts w:ascii="Arial" w:hAnsi="Arial" w:cs="Arial"/>
          <w:sz w:val="20"/>
          <w:szCs w:val="20"/>
        </w:rPr>
        <w:t>caused by the other party.</w:t>
      </w:r>
    </w:p>
    <w:p w14:paraId="0F4FC5AE" w14:textId="77777777" w:rsidR="00555880" w:rsidRPr="00773DC0" w:rsidRDefault="00555880" w:rsidP="00773DC0">
      <w:pPr>
        <w:pStyle w:val="ListParagraph"/>
        <w:spacing w:line="360" w:lineRule="auto"/>
        <w:rPr>
          <w:rFonts w:ascii="Arial" w:hAnsi="Arial" w:cs="Arial"/>
          <w:sz w:val="20"/>
          <w:szCs w:val="20"/>
        </w:rPr>
      </w:pPr>
    </w:p>
    <w:p w14:paraId="025F5884" w14:textId="77777777" w:rsidR="00555880" w:rsidRPr="00773DC0" w:rsidRDefault="00051EF7"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Each Party shall return to the other party any material rightly belonging to the other Party, which was provided to the returning party for the purpose of this Agreement. Use of confidential information shall cease forthwith in line with Clause 12.</w:t>
      </w:r>
    </w:p>
    <w:p w14:paraId="1ED36B30" w14:textId="77777777" w:rsidR="00051EF7" w:rsidRPr="00773DC0" w:rsidRDefault="00051EF7" w:rsidP="00773DC0">
      <w:pPr>
        <w:pStyle w:val="ListParagraph"/>
        <w:spacing w:line="360" w:lineRule="auto"/>
        <w:rPr>
          <w:rFonts w:ascii="Arial" w:hAnsi="Arial" w:cs="Arial"/>
          <w:sz w:val="20"/>
          <w:szCs w:val="20"/>
        </w:rPr>
      </w:pPr>
    </w:p>
    <w:p w14:paraId="2FC3E2DD" w14:textId="77777777" w:rsidR="00051EF7" w:rsidRPr="00773DC0" w:rsidRDefault="00051EF7" w:rsidP="00773DC0">
      <w:pPr>
        <w:pStyle w:val="ListParagraph"/>
        <w:numPr>
          <w:ilvl w:val="0"/>
          <w:numId w:val="19"/>
        </w:numPr>
        <w:spacing w:line="360" w:lineRule="auto"/>
        <w:rPr>
          <w:rFonts w:ascii="Arial" w:hAnsi="Arial" w:cs="Arial"/>
          <w:sz w:val="20"/>
          <w:szCs w:val="20"/>
        </w:rPr>
      </w:pPr>
      <w:r w:rsidRPr="00773DC0">
        <w:rPr>
          <w:rFonts w:ascii="Arial" w:hAnsi="Arial" w:cs="Arial"/>
          <w:sz w:val="20"/>
          <w:szCs w:val="20"/>
        </w:rPr>
        <w:t xml:space="preserve">Upon termination, </w:t>
      </w:r>
      <w:r w:rsidR="00BF5010" w:rsidRPr="00773DC0">
        <w:rPr>
          <w:rFonts w:ascii="Arial" w:hAnsi="Arial" w:cs="Arial"/>
          <w:sz w:val="20"/>
          <w:szCs w:val="20"/>
        </w:rPr>
        <w:t>the confidentiality, non- compete, limitation of liability, dispute resolution provisions shall survive this Agreement.</w:t>
      </w:r>
    </w:p>
    <w:p w14:paraId="08E2FB46" w14:textId="77777777" w:rsidR="00643304" w:rsidRPr="00773DC0" w:rsidRDefault="00643304" w:rsidP="00773DC0">
      <w:pPr>
        <w:spacing w:line="360" w:lineRule="auto"/>
        <w:jc w:val="both"/>
        <w:rPr>
          <w:rFonts w:ascii="Arial" w:hAnsi="Arial" w:cs="Arial"/>
          <w:sz w:val="20"/>
          <w:szCs w:val="20"/>
          <w:lang w:val="en-GB"/>
        </w:rPr>
      </w:pPr>
    </w:p>
    <w:p w14:paraId="06CE6EBF" w14:textId="77777777" w:rsidR="007473BB" w:rsidRPr="00773DC0" w:rsidRDefault="007473BB" w:rsidP="00773DC0">
      <w:pPr>
        <w:spacing w:line="360" w:lineRule="auto"/>
        <w:jc w:val="both"/>
        <w:rPr>
          <w:rFonts w:ascii="Arial" w:hAnsi="Arial" w:cs="Arial"/>
          <w:sz w:val="20"/>
          <w:szCs w:val="20"/>
          <w:lang w:val="en-GB"/>
        </w:rPr>
      </w:pPr>
    </w:p>
    <w:p w14:paraId="387B3F59" w14:textId="77777777" w:rsidR="00035A87" w:rsidRPr="00773DC0" w:rsidRDefault="00035A87"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FORCE MAJEURE</w:t>
      </w:r>
    </w:p>
    <w:p w14:paraId="6B3A0861" w14:textId="77777777" w:rsidR="00035A87" w:rsidRPr="00773DC0" w:rsidRDefault="00035A87" w:rsidP="00773DC0">
      <w:pPr>
        <w:spacing w:line="360" w:lineRule="auto"/>
        <w:jc w:val="both"/>
        <w:rPr>
          <w:rFonts w:ascii="Arial" w:hAnsi="Arial" w:cs="Arial"/>
          <w:sz w:val="20"/>
          <w:szCs w:val="20"/>
          <w:lang w:val="en-GB"/>
        </w:rPr>
      </w:pPr>
    </w:p>
    <w:p w14:paraId="2C606348" w14:textId="77777777" w:rsidR="00BA1E3A" w:rsidRPr="00773DC0" w:rsidRDefault="00BA1E3A" w:rsidP="00773DC0">
      <w:pPr>
        <w:pStyle w:val="ListParagraph"/>
        <w:numPr>
          <w:ilvl w:val="0"/>
          <w:numId w:val="20"/>
        </w:numPr>
        <w:spacing w:line="360" w:lineRule="auto"/>
        <w:rPr>
          <w:rFonts w:ascii="Arial" w:hAnsi="Arial" w:cs="Arial"/>
          <w:sz w:val="20"/>
          <w:szCs w:val="20"/>
        </w:rPr>
      </w:pPr>
      <w:r w:rsidRPr="00773DC0">
        <w:rPr>
          <w:rFonts w:ascii="Arial" w:hAnsi="Arial" w:cs="Arial"/>
          <w:sz w:val="20"/>
          <w:szCs w:val="20"/>
        </w:rPr>
        <w:t xml:space="preserve">No party shall be liable for any failure or delay in performing their obligations under this Agreement, where such failure or delay results from any </w:t>
      </w:r>
      <w:proofErr w:type="gramStart"/>
      <w:r w:rsidRPr="00773DC0">
        <w:rPr>
          <w:rFonts w:ascii="Arial" w:hAnsi="Arial" w:cs="Arial"/>
          <w:sz w:val="20"/>
          <w:szCs w:val="20"/>
        </w:rPr>
        <w:t>cause</w:t>
      </w:r>
      <w:proofErr w:type="gramEnd"/>
      <w:r w:rsidRPr="00773DC0">
        <w:rPr>
          <w:rFonts w:ascii="Arial" w:hAnsi="Arial" w:cs="Arial"/>
          <w:sz w:val="20"/>
          <w:szCs w:val="20"/>
        </w:rPr>
        <w:t xml:space="preserve"> that is beyond the reasonable control of that Party. Such causes include but are not limited </w:t>
      </w:r>
      <w:proofErr w:type="gramStart"/>
      <w:r w:rsidRPr="00773DC0">
        <w:rPr>
          <w:rFonts w:ascii="Arial" w:hAnsi="Arial" w:cs="Arial"/>
          <w:sz w:val="20"/>
          <w:szCs w:val="20"/>
        </w:rPr>
        <w:t>to:</w:t>
      </w:r>
      <w:proofErr w:type="gramEnd"/>
      <w:r w:rsidRPr="00773DC0">
        <w:rPr>
          <w:rFonts w:ascii="Arial" w:hAnsi="Arial" w:cs="Arial"/>
          <w:sz w:val="20"/>
          <w:szCs w:val="20"/>
        </w:rPr>
        <w:t xml:space="preserve"> power failure, internet service provider failure, civil unrest, industrial action, </w:t>
      </w:r>
      <w:r w:rsidR="00C30FB7" w:rsidRPr="00773DC0">
        <w:rPr>
          <w:rFonts w:ascii="Arial" w:hAnsi="Arial" w:cs="Arial"/>
          <w:sz w:val="20"/>
          <w:szCs w:val="20"/>
        </w:rPr>
        <w:t>flood, fi</w:t>
      </w:r>
      <w:r w:rsidRPr="00773DC0">
        <w:rPr>
          <w:rFonts w:ascii="Arial" w:hAnsi="Arial" w:cs="Arial"/>
          <w:sz w:val="20"/>
          <w:szCs w:val="20"/>
        </w:rPr>
        <w:t xml:space="preserve">re, storm, earthquake, acts of terrorism or war, </w:t>
      </w:r>
      <w:r w:rsidR="001842EB" w:rsidRPr="00773DC0">
        <w:rPr>
          <w:rFonts w:ascii="Arial" w:hAnsi="Arial" w:cs="Arial"/>
          <w:sz w:val="20"/>
          <w:szCs w:val="20"/>
        </w:rPr>
        <w:t>government action, pandemic</w:t>
      </w:r>
      <w:r w:rsidR="00C30FB7" w:rsidRPr="00773DC0">
        <w:rPr>
          <w:rFonts w:ascii="Arial" w:hAnsi="Arial" w:cs="Arial"/>
          <w:sz w:val="20"/>
          <w:szCs w:val="20"/>
        </w:rPr>
        <w:t xml:space="preserve"> or other event beyond the party’s control.</w:t>
      </w:r>
    </w:p>
    <w:p w14:paraId="08CD8652" w14:textId="77777777" w:rsidR="00BA1E3A" w:rsidRPr="00773DC0" w:rsidRDefault="00BA1E3A" w:rsidP="00773DC0">
      <w:pPr>
        <w:spacing w:line="360" w:lineRule="auto"/>
        <w:jc w:val="both"/>
        <w:rPr>
          <w:rFonts w:ascii="Arial" w:hAnsi="Arial" w:cs="Arial"/>
          <w:sz w:val="20"/>
          <w:szCs w:val="20"/>
        </w:rPr>
      </w:pPr>
    </w:p>
    <w:p w14:paraId="4FA69E00" w14:textId="77777777" w:rsidR="00035A87" w:rsidRPr="00773DC0" w:rsidRDefault="00BA1E3A" w:rsidP="00773DC0">
      <w:pPr>
        <w:pStyle w:val="ListParagraph"/>
        <w:numPr>
          <w:ilvl w:val="0"/>
          <w:numId w:val="20"/>
        </w:numPr>
        <w:spacing w:line="360" w:lineRule="auto"/>
        <w:rPr>
          <w:rFonts w:ascii="Arial" w:hAnsi="Arial" w:cs="Arial"/>
          <w:sz w:val="20"/>
          <w:szCs w:val="20"/>
        </w:rPr>
      </w:pPr>
      <w:r w:rsidRPr="00773DC0">
        <w:rPr>
          <w:rFonts w:ascii="Arial" w:hAnsi="Arial" w:cs="Arial"/>
          <w:bCs/>
          <w:sz w:val="20"/>
          <w:szCs w:val="20"/>
        </w:rPr>
        <w:t>If</w:t>
      </w:r>
      <w:r w:rsidRPr="00773DC0">
        <w:rPr>
          <w:rFonts w:ascii="Arial" w:hAnsi="Arial" w:cs="Arial"/>
          <w:sz w:val="20"/>
          <w:szCs w:val="20"/>
        </w:rPr>
        <w:t xml:space="preserve"> the performance of this Agreement or any obligation under it is prevented, restricted or interfered with by reason of a Force Majeure event, the Party so affected shall promptly notify the other Parties in writing of the existence of the Force Majeure event, the anticipated length of delay, the cause of the delay and a timetable by which any remedial measures will be implemented.</w:t>
      </w:r>
    </w:p>
    <w:p w14:paraId="46085844" w14:textId="77777777" w:rsidR="00BA1E3A" w:rsidRPr="00773DC0" w:rsidRDefault="00BA1E3A" w:rsidP="00773DC0">
      <w:pPr>
        <w:spacing w:line="360" w:lineRule="auto"/>
        <w:jc w:val="both"/>
        <w:rPr>
          <w:rFonts w:ascii="Arial" w:hAnsi="Arial" w:cs="Arial"/>
          <w:sz w:val="20"/>
          <w:szCs w:val="20"/>
        </w:rPr>
      </w:pPr>
    </w:p>
    <w:p w14:paraId="492F029E" w14:textId="77777777" w:rsidR="00BA1E3A" w:rsidRPr="00773DC0" w:rsidRDefault="00BA1E3A" w:rsidP="00773DC0">
      <w:pPr>
        <w:pStyle w:val="ListParagraph"/>
        <w:numPr>
          <w:ilvl w:val="0"/>
          <w:numId w:val="20"/>
        </w:numPr>
        <w:spacing w:line="360" w:lineRule="auto"/>
        <w:rPr>
          <w:rFonts w:ascii="Arial" w:hAnsi="Arial" w:cs="Arial"/>
          <w:sz w:val="20"/>
          <w:szCs w:val="20"/>
        </w:rPr>
      </w:pPr>
      <w:r w:rsidRPr="00773DC0">
        <w:rPr>
          <w:rFonts w:ascii="Arial" w:hAnsi="Arial" w:cs="Arial"/>
          <w:sz w:val="20"/>
          <w:szCs w:val="20"/>
        </w:rPr>
        <w:t>If the Force Majeure event continues for a period less than thirty (30) days, then during that period, the Agreement shall be considered as suspended. Upon the end of the Force Majeure event, the contractual obligations of the Parties shall be reinstated with such reasonable modifications to take account of the consequences of the Force Majeure event as may be agreed by the Parties, or in default of such agreement, as may be determined by an expert or court of competent jurisdiction.</w:t>
      </w:r>
    </w:p>
    <w:p w14:paraId="2B84400A" w14:textId="77777777" w:rsidR="00BA1E3A" w:rsidRPr="00773DC0" w:rsidRDefault="00BA1E3A" w:rsidP="00773DC0">
      <w:pPr>
        <w:pStyle w:val="ListParagraph"/>
        <w:spacing w:line="360" w:lineRule="auto"/>
        <w:rPr>
          <w:rFonts w:ascii="Arial" w:hAnsi="Arial" w:cs="Arial"/>
          <w:sz w:val="20"/>
          <w:szCs w:val="20"/>
        </w:rPr>
      </w:pPr>
    </w:p>
    <w:p w14:paraId="0B9994E8" w14:textId="77777777" w:rsidR="00BA1E3A" w:rsidRPr="00773DC0" w:rsidRDefault="00BA1E3A" w:rsidP="00773DC0">
      <w:pPr>
        <w:pStyle w:val="ListParagraph"/>
        <w:numPr>
          <w:ilvl w:val="0"/>
          <w:numId w:val="20"/>
        </w:numPr>
        <w:spacing w:line="360" w:lineRule="auto"/>
        <w:rPr>
          <w:rFonts w:ascii="Arial" w:hAnsi="Arial" w:cs="Arial"/>
          <w:sz w:val="20"/>
          <w:szCs w:val="20"/>
        </w:rPr>
      </w:pPr>
      <w:r w:rsidRPr="00773DC0">
        <w:rPr>
          <w:rFonts w:ascii="Arial" w:hAnsi="Arial" w:cs="Arial"/>
          <w:sz w:val="20"/>
          <w:szCs w:val="20"/>
        </w:rPr>
        <w:t>If the Force Majeure event continues beyond thirty (30) days, then this Agreement may be terminated by a Party, notifying the other Party in writing of its intention to do so.</w:t>
      </w:r>
    </w:p>
    <w:p w14:paraId="1DF23085" w14:textId="77777777" w:rsidR="00035A87" w:rsidRPr="00773DC0" w:rsidRDefault="00035A87" w:rsidP="00773DC0">
      <w:pPr>
        <w:spacing w:line="360" w:lineRule="auto"/>
        <w:jc w:val="both"/>
        <w:rPr>
          <w:rFonts w:ascii="Arial" w:hAnsi="Arial" w:cs="Arial"/>
          <w:sz w:val="20"/>
          <w:szCs w:val="20"/>
          <w:lang w:val="en-GB"/>
        </w:rPr>
      </w:pPr>
    </w:p>
    <w:p w14:paraId="6F3C268B" w14:textId="77777777" w:rsidR="00035A87" w:rsidRPr="00773DC0" w:rsidRDefault="00035A87" w:rsidP="00773DC0">
      <w:pPr>
        <w:spacing w:line="360" w:lineRule="auto"/>
        <w:jc w:val="both"/>
        <w:rPr>
          <w:rFonts w:ascii="Arial" w:hAnsi="Arial" w:cs="Arial"/>
          <w:sz w:val="20"/>
          <w:szCs w:val="20"/>
          <w:lang w:val="en-GB"/>
        </w:rPr>
      </w:pPr>
    </w:p>
    <w:p w14:paraId="719FA698" w14:textId="77777777" w:rsidR="007473BB" w:rsidRPr="00773DC0" w:rsidRDefault="00BA3BB8" w:rsidP="00773DC0">
      <w:pPr>
        <w:numPr>
          <w:ilvl w:val="0"/>
          <w:numId w:val="3"/>
        </w:numPr>
        <w:spacing w:line="360" w:lineRule="auto"/>
        <w:jc w:val="both"/>
        <w:rPr>
          <w:rFonts w:ascii="Arial" w:hAnsi="Arial" w:cs="Arial"/>
          <w:b/>
          <w:bCs/>
          <w:sz w:val="20"/>
          <w:szCs w:val="20"/>
          <w:lang w:val="en-GB"/>
        </w:rPr>
      </w:pPr>
      <w:r w:rsidRPr="00773DC0">
        <w:rPr>
          <w:rFonts w:ascii="Arial" w:hAnsi="Arial" w:cs="Arial"/>
          <w:b/>
          <w:bCs/>
          <w:sz w:val="20"/>
          <w:szCs w:val="20"/>
          <w:lang w:val="en-GB"/>
        </w:rPr>
        <w:t>DATA PROTECTION</w:t>
      </w:r>
    </w:p>
    <w:p w14:paraId="14C6F80D" w14:textId="77777777" w:rsidR="00BA3BB8" w:rsidRPr="00773DC0" w:rsidRDefault="00BA3BB8" w:rsidP="00773DC0">
      <w:pPr>
        <w:spacing w:line="360" w:lineRule="auto"/>
        <w:jc w:val="both"/>
        <w:rPr>
          <w:rFonts w:ascii="Arial" w:hAnsi="Arial" w:cs="Arial"/>
          <w:bCs/>
          <w:sz w:val="20"/>
          <w:szCs w:val="20"/>
          <w:lang w:val="en-GB"/>
        </w:rPr>
      </w:pPr>
    </w:p>
    <w:p w14:paraId="3026D4AE" w14:textId="77777777" w:rsidR="00BA3BB8" w:rsidRPr="00773DC0" w:rsidRDefault="00BA3BB8" w:rsidP="00773DC0">
      <w:pPr>
        <w:spacing w:line="360" w:lineRule="auto"/>
        <w:jc w:val="both"/>
        <w:rPr>
          <w:rFonts w:ascii="Arial" w:hAnsi="Arial" w:cs="Arial"/>
          <w:bCs/>
          <w:sz w:val="20"/>
          <w:szCs w:val="20"/>
          <w:lang w:val="en-GB"/>
        </w:rPr>
      </w:pPr>
    </w:p>
    <w:p w14:paraId="5CB9D566" w14:textId="04AE84BB" w:rsidR="007473BB" w:rsidRPr="00773DC0" w:rsidRDefault="00BA3BB8" w:rsidP="00773DC0">
      <w:pPr>
        <w:spacing w:line="360" w:lineRule="auto"/>
        <w:ind w:left="426" w:firstLine="294"/>
        <w:jc w:val="both"/>
        <w:rPr>
          <w:rFonts w:ascii="Arial" w:hAnsi="Arial" w:cs="Arial"/>
          <w:sz w:val="20"/>
          <w:szCs w:val="20"/>
          <w:lang w:val="en-GB"/>
        </w:rPr>
      </w:pPr>
      <w:r w:rsidRPr="00773DC0">
        <w:rPr>
          <w:rFonts w:ascii="Arial" w:hAnsi="Arial" w:cs="Arial"/>
          <w:sz w:val="20"/>
          <w:szCs w:val="20"/>
          <w:lang w:val="en-GB"/>
        </w:rPr>
        <w:t xml:space="preserve">The Service Provider will only use </w:t>
      </w:r>
      <w:r w:rsidR="0076029A" w:rsidRPr="00773DC0">
        <w:rPr>
          <w:rFonts w:ascii="Arial" w:hAnsi="Arial" w:cs="Arial"/>
          <w:sz w:val="20"/>
          <w:szCs w:val="20"/>
          <w:lang w:val="en-GB"/>
        </w:rPr>
        <w:t xml:space="preserve">the Client’s personal information as set forth in the Service Provider’s </w:t>
      </w:r>
      <w:r w:rsidR="00773DC0">
        <w:rPr>
          <w:rFonts w:ascii="Arial" w:hAnsi="Arial" w:cs="Arial"/>
          <w:b/>
          <w:sz w:val="20"/>
          <w:szCs w:val="20"/>
          <w:lang w:val="en-GB"/>
        </w:rPr>
        <w:t>[</w:t>
      </w:r>
      <w:r w:rsidR="0076029A" w:rsidRPr="00773DC0">
        <w:rPr>
          <w:rFonts w:ascii="Arial" w:hAnsi="Arial" w:cs="Arial"/>
          <w:b/>
          <w:sz w:val="20"/>
          <w:szCs w:val="20"/>
          <w:lang w:val="en-GB"/>
        </w:rPr>
        <w:t>insert document name</w:t>
      </w:r>
      <w:r w:rsidR="00773DC0">
        <w:rPr>
          <w:rFonts w:ascii="Arial" w:hAnsi="Arial" w:cs="Arial"/>
          <w:b/>
          <w:sz w:val="20"/>
          <w:szCs w:val="20"/>
          <w:lang w:val="en-GB"/>
        </w:rPr>
        <w:t>]</w:t>
      </w:r>
      <w:r w:rsidR="0076029A" w:rsidRPr="00773DC0">
        <w:rPr>
          <w:rFonts w:ascii="Arial" w:hAnsi="Arial" w:cs="Arial"/>
          <w:sz w:val="20"/>
          <w:szCs w:val="20"/>
          <w:lang w:val="en-GB"/>
        </w:rPr>
        <w:t xml:space="preserve"> which has been provided to the Client.</w:t>
      </w:r>
    </w:p>
    <w:p w14:paraId="603CA11D" w14:textId="77777777" w:rsidR="007473BB" w:rsidRPr="00773DC0" w:rsidRDefault="007473BB" w:rsidP="00773DC0">
      <w:pPr>
        <w:spacing w:line="360" w:lineRule="auto"/>
        <w:jc w:val="both"/>
        <w:rPr>
          <w:rFonts w:ascii="Arial" w:hAnsi="Arial" w:cs="Arial"/>
          <w:sz w:val="20"/>
          <w:szCs w:val="20"/>
          <w:lang w:val="en-GB"/>
        </w:rPr>
      </w:pPr>
    </w:p>
    <w:p w14:paraId="10FDC76E" w14:textId="77777777" w:rsidR="0076029A" w:rsidRPr="00773DC0" w:rsidRDefault="0076029A" w:rsidP="00773DC0">
      <w:pPr>
        <w:spacing w:line="360" w:lineRule="auto"/>
        <w:jc w:val="both"/>
        <w:rPr>
          <w:rFonts w:ascii="Arial" w:hAnsi="Arial" w:cs="Arial"/>
          <w:sz w:val="20"/>
          <w:szCs w:val="20"/>
          <w:lang w:val="en-GB"/>
        </w:rPr>
      </w:pPr>
    </w:p>
    <w:p w14:paraId="72D87E08" w14:textId="77777777" w:rsidR="0076029A" w:rsidRPr="00773DC0" w:rsidRDefault="009C0F58"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DATA PROCESSING</w:t>
      </w:r>
    </w:p>
    <w:p w14:paraId="7667E626" w14:textId="77777777" w:rsidR="0076029A" w:rsidRPr="00773DC0" w:rsidRDefault="0076029A" w:rsidP="00773DC0">
      <w:pPr>
        <w:spacing w:line="360" w:lineRule="auto"/>
        <w:jc w:val="both"/>
        <w:rPr>
          <w:rFonts w:ascii="Arial" w:hAnsi="Arial" w:cs="Arial"/>
          <w:sz w:val="20"/>
          <w:szCs w:val="20"/>
          <w:lang w:val="en-GB"/>
        </w:rPr>
      </w:pPr>
    </w:p>
    <w:p w14:paraId="0AF539B7" w14:textId="77777777" w:rsidR="009C0F58" w:rsidRPr="00773DC0" w:rsidRDefault="003D4316" w:rsidP="00773DC0">
      <w:pPr>
        <w:pStyle w:val="ListParagraph"/>
        <w:numPr>
          <w:ilvl w:val="0"/>
          <w:numId w:val="21"/>
        </w:numPr>
        <w:spacing w:line="360" w:lineRule="auto"/>
        <w:rPr>
          <w:rFonts w:ascii="Arial" w:hAnsi="Arial" w:cs="Arial"/>
          <w:sz w:val="20"/>
          <w:szCs w:val="20"/>
        </w:rPr>
      </w:pPr>
      <w:r w:rsidRPr="00773DC0">
        <w:rPr>
          <w:rFonts w:ascii="Arial" w:hAnsi="Arial" w:cs="Arial"/>
          <w:sz w:val="20"/>
          <w:szCs w:val="20"/>
        </w:rPr>
        <w:t>In this clause, “personal data”, “date processor” and “data controller” shall have the meaning defined in the Data Protection Legislations.</w:t>
      </w:r>
    </w:p>
    <w:p w14:paraId="7CB3E955" w14:textId="77777777" w:rsidR="003D4316" w:rsidRPr="00773DC0" w:rsidRDefault="003D4316" w:rsidP="00773DC0">
      <w:pPr>
        <w:spacing w:line="360" w:lineRule="auto"/>
        <w:jc w:val="both"/>
        <w:rPr>
          <w:rFonts w:ascii="Arial" w:hAnsi="Arial" w:cs="Arial"/>
          <w:sz w:val="20"/>
          <w:szCs w:val="20"/>
        </w:rPr>
      </w:pPr>
    </w:p>
    <w:p w14:paraId="1D0B6980" w14:textId="39A0DD6C" w:rsidR="003D4316" w:rsidRPr="00773DC0" w:rsidRDefault="0069207D" w:rsidP="00773DC0">
      <w:pPr>
        <w:pStyle w:val="ListParagraph"/>
        <w:numPr>
          <w:ilvl w:val="0"/>
          <w:numId w:val="21"/>
        </w:numPr>
        <w:spacing w:line="360" w:lineRule="auto"/>
        <w:rPr>
          <w:rFonts w:ascii="Arial" w:hAnsi="Arial" w:cs="Arial"/>
          <w:sz w:val="20"/>
          <w:szCs w:val="20"/>
        </w:rPr>
      </w:pPr>
      <w:r w:rsidRPr="00773DC0">
        <w:rPr>
          <w:rFonts w:ascii="Arial" w:hAnsi="Arial" w:cs="Arial"/>
          <w:sz w:val="20"/>
          <w:szCs w:val="20"/>
        </w:rPr>
        <w:t>[</w:t>
      </w:r>
      <w:r w:rsidR="003D4316" w:rsidRPr="00773DC0">
        <w:rPr>
          <w:rFonts w:ascii="Arial" w:hAnsi="Arial" w:cs="Arial"/>
          <w:sz w:val="20"/>
          <w:szCs w:val="20"/>
        </w:rPr>
        <w:t xml:space="preserve">All personal data to be processed by the Service Provider, on the Client’s behalf, shall be processed in accordance </w:t>
      </w:r>
      <w:r w:rsidR="00562331" w:rsidRPr="00773DC0">
        <w:rPr>
          <w:rFonts w:ascii="Arial" w:hAnsi="Arial" w:cs="Arial"/>
          <w:sz w:val="20"/>
          <w:szCs w:val="20"/>
        </w:rPr>
        <w:t>with</w:t>
      </w:r>
      <w:r w:rsidR="003D4316" w:rsidRPr="00773DC0">
        <w:rPr>
          <w:rFonts w:ascii="Arial" w:hAnsi="Arial" w:cs="Arial"/>
          <w:sz w:val="20"/>
          <w:szCs w:val="20"/>
        </w:rPr>
        <w:t xml:space="preserve"> the terms of </w:t>
      </w:r>
      <w:r w:rsidR="003C1453" w:rsidRPr="00773DC0">
        <w:rPr>
          <w:rFonts w:ascii="Arial" w:hAnsi="Arial" w:cs="Arial"/>
          <w:sz w:val="20"/>
          <w:szCs w:val="20"/>
        </w:rPr>
        <w:t xml:space="preserve">Data Processing Agreement dated </w:t>
      </w:r>
      <w:r w:rsidR="00773DC0">
        <w:rPr>
          <w:rFonts w:ascii="Arial" w:hAnsi="Arial" w:cs="Arial"/>
          <w:b/>
          <w:sz w:val="20"/>
          <w:szCs w:val="20"/>
        </w:rPr>
        <w:t>[</w:t>
      </w:r>
      <w:r w:rsidR="003C1453" w:rsidRPr="00773DC0">
        <w:rPr>
          <w:rFonts w:ascii="Arial" w:hAnsi="Arial" w:cs="Arial"/>
          <w:b/>
          <w:sz w:val="20"/>
          <w:szCs w:val="20"/>
        </w:rPr>
        <w:t>insert date</w:t>
      </w:r>
      <w:r w:rsidR="00773DC0">
        <w:rPr>
          <w:rFonts w:ascii="Arial" w:hAnsi="Arial" w:cs="Arial"/>
          <w:b/>
          <w:sz w:val="20"/>
          <w:szCs w:val="20"/>
        </w:rPr>
        <w:t>]</w:t>
      </w:r>
      <w:r w:rsidR="003C1453" w:rsidRPr="00773DC0">
        <w:rPr>
          <w:rFonts w:ascii="Arial" w:hAnsi="Arial" w:cs="Arial"/>
          <w:sz w:val="20"/>
          <w:szCs w:val="20"/>
        </w:rPr>
        <w:t>.]</w:t>
      </w:r>
    </w:p>
    <w:p w14:paraId="59DB24A5" w14:textId="77777777" w:rsidR="003C1453" w:rsidRPr="00773DC0" w:rsidRDefault="003C1453" w:rsidP="00773DC0">
      <w:pPr>
        <w:spacing w:line="360" w:lineRule="auto"/>
        <w:jc w:val="both"/>
        <w:rPr>
          <w:rFonts w:ascii="Arial" w:hAnsi="Arial" w:cs="Arial"/>
          <w:sz w:val="20"/>
          <w:szCs w:val="20"/>
        </w:rPr>
      </w:pPr>
    </w:p>
    <w:p w14:paraId="4719C347" w14:textId="77777777" w:rsidR="009C0F58" w:rsidRPr="00773DC0" w:rsidRDefault="009C0F58" w:rsidP="00773DC0">
      <w:pPr>
        <w:spacing w:line="360" w:lineRule="auto"/>
        <w:jc w:val="both"/>
        <w:rPr>
          <w:rFonts w:ascii="Arial" w:hAnsi="Arial" w:cs="Arial"/>
          <w:sz w:val="20"/>
          <w:szCs w:val="20"/>
          <w:lang w:val="en-GB"/>
        </w:rPr>
      </w:pPr>
    </w:p>
    <w:p w14:paraId="426565DE" w14:textId="77777777" w:rsidR="009C0F58" w:rsidRPr="00773DC0" w:rsidRDefault="003C1453" w:rsidP="00773DC0">
      <w:pPr>
        <w:spacing w:line="360" w:lineRule="auto"/>
        <w:jc w:val="both"/>
        <w:rPr>
          <w:rFonts w:ascii="Arial" w:hAnsi="Arial" w:cs="Arial"/>
          <w:b/>
          <w:sz w:val="20"/>
          <w:szCs w:val="20"/>
          <w:lang w:val="en-GB"/>
        </w:rPr>
      </w:pPr>
      <w:r w:rsidRPr="00773DC0">
        <w:rPr>
          <w:rFonts w:ascii="Arial" w:hAnsi="Arial" w:cs="Arial"/>
          <w:b/>
          <w:sz w:val="20"/>
          <w:szCs w:val="20"/>
          <w:lang w:val="en-GB"/>
        </w:rPr>
        <w:t>[OR]</w:t>
      </w:r>
    </w:p>
    <w:p w14:paraId="4701BEC7" w14:textId="77777777" w:rsidR="003C1453" w:rsidRPr="00773DC0" w:rsidRDefault="003C1453" w:rsidP="00773DC0">
      <w:pPr>
        <w:spacing w:line="360" w:lineRule="auto"/>
        <w:jc w:val="both"/>
        <w:rPr>
          <w:rFonts w:ascii="Arial" w:hAnsi="Arial" w:cs="Arial"/>
          <w:sz w:val="20"/>
          <w:szCs w:val="20"/>
          <w:lang w:val="en-GB"/>
        </w:rPr>
      </w:pPr>
    </w:p>
    <w:p w14:paraId="2900BCEC" w14:textId="77777777" w:rsidR="003C1453" w:rsidRPr="00773DC0" w:rsidRDefault="003C1453" w:rsidP="00773DC0">
      <w:pPr>
        <w:spacing w:line="360" w:lineRule="auto"/>
        <w:jc w:val="both"/>
        <w:rPr>
          <w:rFonts w:ascii="Arial" w:hAnsi="Arial" w:cs="Arial"/>
          <w:sz w:val="20"/>
          <w:szCs w:val="20"/>
          <w:lang w:val="en-GB"/>
        </w:rPr>
      </w:pPr>
    </w:p>
    <w:p w14:paraId="1C5C8167" w14:textId="63C6613F" w:rsidR="003C1453" w:rsidRPr="00773DC0" w:rsidRDefault="0069207D" w:rsidP="00773DC0">
      <w:pPr>
        <w:pStyle w:val="ListParagraph"/>
        <w:numPr>
          <w:ilvl w:val="0"/>
          <w:numId w:val="22"/>
        </w:numPr>
        <w:spacing w:line="360" w:lineRule="auto"/>
        <w:rPr>
          <w:rFonts w:ascii="Arial" w:hAnsi="Arial" w:cs="Arial"/>
          <w:sz w:val="20"/>
          <w:szCs w:val="20"/>
        </w:rPr>
      </w:pPr>
      <w:r w:rsidRPr="00773DC0">
        <w:rPr>
          <w:rFonts w:ascii="Arial" w:hAnsi="Arial" w:cs="Arial"/>
          <w:sz w:val="20"/>
          <w:szCs w:val="20"/>
        </w:rPr>
        <w:t>[</w:t>
      </w:r>
      <w:r w:rsidR="003C1453" w:rsidRPr="00773DC0">
        <w:rPr>
          <w:rFonts w:ascii="Arial" w:hAnsi="Arial" w:cs="Arial"/>
          <w:sz w:val="20"/>
          <w:szCs w:val="20"/>
        </w:rPr>
        <w:t>The parties agree to comply with all requirement</w:t>
      </w:r>
      <w:r w:rsidR="00EC594D">
        <w:rPr>
          <w:rFonts w:ascii="Arial" w:hAnsi="Arial" w:cs="Arial"/>
          <w:sz w:val="20"/>
          <w:szCs w:val="20"/>
        </w:rPr>
        <w:t>s</w:t>
      </w:r>
      <w:r w:rsidR="003C1453" w:rsidRPr="00773DC0">
        <w:rPr>
          <w:rFonts w:ascii="Arial" w:hAnsi="Arial" w:cs="Arial"/>
          <w:sz w:val="20"/>
          <w:szCs w:val="20"/>
        </w:rPr>
        <w:t xml:space="preserve"> set out in, and all obligations imposed by the Data Protection Legislation. Nothing in this Clause shall relieve either Party from an obligation lawfully imposed.</w:t>
      </w:r>
    </w:p>
    <w:p w14:paraId="23DD13D4" w14:textId="77777777" w:rsidR="003C1453" w:rsidRPr="00773DC0" w:rsidRDefault="003C1453" w:rsidP="00773DC0">
      <w:pPr>
        <w:spacing w:line="360" w:lineRule="auto"/>
        <w:jc w:val="both"/>
        <w:rPr>
          <w:rFonts w:ascii="Arial" w:hAnsi="Arial" w:cs="Arial"/>
          <w:sz w:val="20"/>
          <w:szCs w:val="20"/>
          <w:lang w:val="en-GB"/>
        </w:rPr>
      </w:pPr>
    </w:p>
    <w:p w14:paraId="734E6376" w14:textId="77777777" w:rsidR="003C1453" w:rsidRPr="00773DC0" w:rsidRDefault="003C1453" w:rsidP="00773DC0">
      <w:pPr>
        <w:pStyle w:val="ListParagraph"/>
        <w:numPr>
          <w:ilvl w:val="0"/>
          <w:numId w:val="22"/>
        </w:numPr>
        <w:spacing w:line="360" w:lineRule="auto"/>
        <w:rPr>
          <w:rFonts w:ascii="Arial" w:hAnsi="Arial" w:cs="Arial"/>
          <w:sz w:val="20"/>
          <w:szCs w:val="20"/>
        </w:rPr>
      </w:pPr>
      <w:r w:rsidRPr="00773DC0">
        <w:rPr>
          <w:rFonts w:ascii="Arial" w:hAnsi="Arial" w:cs="Arial"/>
          <w:sz w:val="20"/>
          <w:szCs w:val="20"/>
        </w:rPr>
        <w:t>Any reference to the “</w:t>
      </w:r>
      <w:r w:rsidR="003A285B" w:rsidRPr="00773DC0">
        <w:rPr>
          <w:rFonts w:ascii="Arial" w:hAnsi="Arial" w:cs="Arial"/>
          <w:sz w:val="20"/>
          <w:szCs w:val="20"/>
        </w:rPr>
        <w:t>Data C</w:t>
      </w:r>
      <w:r w:rsidR="00466919" w:rsidRPr="00773DC0">
        <w:rPr>
          <w:rFonts w:ascii="Arial" w:hAnsi="Arial" w:cs="Arial"/>
          <w:sz w:val="20"/>
          <w:szCs w:val="20"/>
        </w:rPr>
        <w:t>ontroller” shall be to the Client; and any reference to the “</w:t>
      </w:r>
      <w:r w:rsidR="003A285B" w:rsidRPr="00773DC0">
        <w:rPr>
          <w:rFonts w:ascii="Arial" w:hAnsi="Arial" w:cs="Arial"/>
          <w:sz w:val="20"/>
          <w:szCs w:val="20"/>
        </w:rPr>
        <w:t>Data P</w:t>
      </w:r>
      <w:r w:rsidR="00466919" w:rsidRPr="00773DC0">
        <w:rPr>
          <w:rFonts w:ascii="Arial" w:hAnsi="Arial" w:cs="Arial"/>
          <w:sz w:val="20"/>
          <w:szCs w:val="20"/>
        </w:rPr>
        <w:t>rocessor” shall be the Service Provider.</w:t>
      </w:r>
    </w:p>
    <w:p w14:paraId="214A8F98" w14:textId="77777777" w:rsidR="00466919" w:rsidRPr="00773DC0" w:rsidRDefault="00466919" w:rsidP="00773DC0">
      <w:pPr>
        <w:spacing w:line="360" w:lineRule="auto"/>
        <w:jc w:val="both"/>
        <w:rPr>
          <w:rFonts w:ascii="Arial" w:hAnsi="Arial" w:cs="Arial"/>
          <w:sz w:val="20"/>
          <w:szCs w:val="20"/>
          <w:lang w:val="en-GB"/>
        </w:rPr>
      </w:pPr>
    </w:p>
    <w:p w14:paraId="44737915" w14:textId="77777777" w:rsidR="00466919" w:rsidRPr="00773DC0" w:rsidRDefault="003A285B" w:rsidP="00773DC0">
      <w:pPr>
        <w:pStyle w:val="ListParagraph"/>
        <w:numPr>
          <w:ilvl w:val="0"/>
          <w:numId w:val="22"/>
        </w:numPr>
        <w:spacing w:line="360" w:lineRule="auto"/>
        <w:rPr>
          <w:rFonts w:ascii="Arial" w:hAnsi="Arial" w:cs="Arial"/>
          <w:sz w:val="20"/>
          <w:szCs w:val="20"/>
        </w:rPr>
      </w:pPr>
      <w:r w:rsidRPr="00773DC0">
        <w:rPr>
          <w:rFonts w:ascii="Arial" w:hAnsi="Arial" w:cs="Arial"/>
          <w:sz w:val="20"/>
          <w:szCs w:val="20"/>
        </w:rPr>
        <w:t>The types of personal date, the scope, purpose, nature, and duration of processing and other incidental matters shall be as set forth in Schedule C.</w:t>
      </w:r>
    </w:p>
    <w:p w14:paraId="1CF903AE" w14:textId="77777777" w:rsidR="003A285B" w:rsidRPr="00773DC0" w:rsidRDefault="003A285B" w:rsidP="00773DC0">
      <w:pPr>
        <w:spacing w:line="360" w:lineRule="auto"/>
        <w:jc w:val="both"/>
        <w:rPr>
          <w:rFonts w:ascii="Arial" w:hAnsi="Arial" w:cs="Arial"/>
          <w:sz w:val="20"/>
          <w:szCs w:val="20"/>
          <w:lang w:val="en-GB"/>
        </w:rPr>
      </w:pPr>
    </w:p>
    <w:p w14:paraId="180EF704" w14:textId="77777777" w:rsidR="003A285B" w:rsidRPr="00773DC0" w:rsidRDefault="003A285B" w:rsidP="00773DC0">
      <w:pPr>
        <w:pStyle w:val="ListParagraph"/>
        <w:numPr>
          <w:ilvl w:val="0"/>
          <w:numId w:val="22"/>
        </w:numPr>
        <w:spacing w:line="360" w:lineRule="auto"/>
        <w:rPr>
          <w:rFonts w:ascii="Arial" w:hAnsi="Arial" w:cs="Arial"/>
          <w:sz w:val="20"/>
          <w:szCs w:val="20"/>
        </w:rPr>
      </w:pPr>
      <w:r w:rsidRPr="00773DC0">
        <w:rPr>
          <w:rFonts w:ascii="Arial" w:hAnsi="Arial" w:cs="Arial"/>
          <w:sz w:val="20"/>
          <w:szCs w:val="20"/>
        </w:rPr>
        <w:t xml:space="preserve">The Data </w:t>
      </w:r>
      <w:r w:rsidR="00FB7A53" w:rsidRPr="00773DC0">
        <w:rPr>
          <w:rFonts w:ascii="Arial" w:hAnsi="Arial" w:cs="Arial"/>
          <w:sz w:val="20"/>
          <w:szCs w:val="20"/>
        </w:rPr>
        <w:t>Controller shall ensure it has in place everything necessary to enable the lawful transfer of personal data to the Data Processor</w:t>
      </w:r>
      <w:r w:rsidR="00DD1E6D" w:rsidRPr="00773DC0">
        <w:rPr>
          <w:rFonts w:ascii="Arial" w:hAnsi="Arial" w:cs="Arial"/>
          <w:sz w:val="20"/>
          <w:szCs w:val="20"/>
        </w:rPr>
        <w:t xml:space="preserve"> for the purposes describe under this Agreement.</w:t>
      </w:r>
    </w:p>
    <w:p w14:paraId="11270EE6" w14:textId="77777777" w:rsidR="00DD1E6D" w:rsidRPr="00773DC0" w:rsidRDefault="00DD1E6D" w:rsidP="00773DC0">
      <w:pPr>
        <w:spacing w:line="360" w:lineRule="auto"/>
        <w:jc w:val="both"/>
        <w:rPr>
          <w:rFonts w:ascii="Arial" w:hAnsi="Arial" w:cs="Arial"/>
          <w:sz w:val="20"/>
          <w:szCs w:val="20"/>
          <w:lang w:val="en-GB"/>
        </w:rPr>
      </w:pPr>
    </w:p>
    <w:p w14:paraId="22735B1C" w14:textId="77777777" w:rsidR="00DD1E6D" w:rsidRPr="00773DC0" w:rsidRDefault="00DD1E6D" w:rsidP="00773DC0">
      <w:pPr>
        <w:pStyle w:val="ListParagraph"/>
        <w:numPr>
          <w:ilvl w:val="0"/>
          <w:numId w:val="22"/>
        </w:numPr>
        <w:spacing w:line="360" w:lineRule="auto"/>
        <w:rPr>
          <w:rFonts w:ascii="Arial" w:hAnsi="Arial" w:cs="Arial"/>
          <w:sz w:val="20"/>
          <w:szCs w:val="20"/>
        </w:rPr>
      </w:pPr>
      <w:r w:rsidRPr="00773DC0">
        <w:rPr>
          <w:rFonts w:ascii="Arial" w:hAnsi="Arial" w:cs="Arial"/>
          <w:sz w:val="20"/>
          <w:szCs w:val="20"/>
        </w:rPr>
        <w:t>The Data Processor shall:</w:t>
      </w:r>
    </w:p>
    <w:p w14:paraId="3E7AF493" w14:textId="77777777" w:rsidR="00DD1E6D" w:rsidRPr="00773DC0" w:rsidRDefault="00DD1E6D" w:rsidP="00773DC0">
      <w:pPr>
        <w:spacing w:line="360" w:lineRule="auto"/>
        <w:jc w:val="both"/>
        <w:rPr>
          <w:rFonts w:ascii="Arial" w:hAnsi="Arial" w:cs="Arial"/>
          <w:sz w:val="20"/>
          <w:szCs w:val="20"/>
          <w:lang w:val="en-GB"/>
        </w:rPr>
      </w:pPr>
    </w:p>
    <w:p w14:paraId="0E05761C" w14:textId="77777777" w:rsidR="00DD1E6D" w:rsidRPr="00773DC0" w:rsidRDefault="00AF76EA"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Unless permitted by law, p</w:t>
      </w:r>
      <w:r w:rsidR="00DD1E6D" w:rsidRPr="00773DC0">
        <w:rPr>
          <w:rFonts w:ascii="Arial" w:hAnsi="Arial" w:cs="Arial"/>
          <w:sz w:val="20"/>
          <w:szCs w:val="20"/>
        </w:rPr>
        <w:t>rocess personal data in line with the written instructions</w:t>
      </w:r>
      <w:r w:rsidRPr="00773DC0">
        <w:rPr>
          <w:rFonts w:ascii="Arial" w:hAnsi="Arial" w:cs="Arial"/>
          <w:sz w:val="20"/>
          <w:szCs w:val="20"/>
        </w:rPr>
        <w:t xml:space="preserve"> of the Data Controller. The Data Processor shall notify the Data Controller of any use of personal data outside the scope of this Agreement, unless prohibited by law from doing so.</w:t>
      </w:r>
    </w:p>
    <w:p w14:paraId="0290C753" w14:textId="77777777" w:rsidR="00AF76EA" w:rsidRPr="00773DC0" w:rsidRDefault="00AF76EA" w:rsidP="00773DC0">
      <w:pPr>
        <w:spacing w:line="360" w:lineRule="auto"/>
        <w:jc w:val="both"/>
        <w:rPr>
          <w:rFonts w:ascii="Arial" w:hAnsi="Arial" w:cs="Arial"/>
          <w:sz w:val="20"/>
          <w:szCs w:val="20"/>
          <w:lang w:val="en-GB"/>
        </w:rPr>
      </w:pPr>
    </w:p>
    <w:p w14:paraId="073B62A5" w14:textId="77777777" w:rsidR="00AF76EA" w:rsidRPr="00773DC0" w:rsidRDefault="00AF76EA"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Have in place all technical measures, as approved by the Data Controller, necessary to protect persona</w:t>
      </w:r>
      <w:r w:rsidR="00126EC1" w:rsidRPr="00773DC0">
        <w:rPr>
          <w:rFonts w:ascii="Arial" w:hAnsi="Arial" w:cs="Arial"/>
          <w:sz w:val="20"/>
          <w:szCs w:val="20"/>
        </w:rPr>
        <w:t>l data from unauthorised access, unlawful processing, accidental loss, or damage. Details of these measures are provided in Schedule C</w:t>
      </w:r>
    </w:p>
    <w:p w14:paraId="0C43FCDC" w14:textId="77777777" w:rsidR="00126EC1" w:rsidRPr="00773DC0" w:rsidRDefault="00126EC1" w:rsidP="00773DC0">
      <w:pPr>
        <w:pStyle w:val="ListParagraph"/>
        <w:spacing w:line="360" w:lineRule="auto"/>
        <w:rPr>
          <w:rFonts w:ascii="Arial" w:hAnsi="Arial" w:cs="Arial"/>
          <w:sz w:val="20"/>
          <w:szCs w:val="20"/>
        </w:rPr>
      </w:pPr>
    </w:p>
    <w:p w14:paraId="27482EC6" w14:textId="77777777" w:rsidR="00126EC1" w:rsidRPr="00773DC0" w:rsidRDefault="00126EC1"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Not transfer personal data outside UK unless there is a written consent from the Data Controller and there has been established necessary guidelines</w:t>
      </w:r>
      <w:r w:rsidR="00734743" w:rsidRPr="00773DC0">
        <w:rPr>
          <w:rFonts w:ascii="Arial" w:hAnsi="Arial" w:cs="Arial"/>
          <w:sz w:val="20"/>
          <w:szCs w:val="20"/>
        </w:rPr>
        <w:t>, in compliance with legislation,</w:t>
      </w:r>
      <w:r w:rsidRPr="00773DC0">
        <w:rPr>
          <w:rFonts w:ascii="Arial" w:hAnsi="Arial" w:cs="Arial"/>
          <w:sz w:val="20"/>
          <w:szCs w:val="20"/>
        </w:rPr>
        <w:t xml:space="preserve"> for such transfer.</w:t>
      </w:r>
    </w:p>
    <w:p w14:paraId="1737289E" w14:textId="77777777" w:rsidR="00734743" w:rsidRPr="00773DC0" w:rsidRDefault="00734743" w:rsidP="00773DC0">
      <w:pPr>
        <w:pStyle w:val="ListParagraph"/>
        <w:spacing w:line="360" w:lineRule="auto"/>
        <w:rPr>
          <w:rFonts w:ascii="Arial" w:hAnsi="Arial" w:cs="Arial"/>
          <w:sz w:val="20"/>
          <w:szCs w:val="20"/>
        </w:rPr>
      </w:pPr>
    </w:p>
    <w:p w14:paraId="3A1DFB4F" w14:textId="77777777" w:rsidR="00734743" w:rsidRPr="00773DC0" w:rsidRDefault="00734743"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 xml:space="preserve">Cooperate with the Data Controller in ensuring compliance with Legislation in respect of data subject rights, breach notification, security, impact assessment, </w:t>
      </w:r>
      <w:r w:rsidR="00D17AD7" w:rsidRPr="00773DC0">
        <w:rPr>
          <w:rFonts w:ascii="Arial" w:hAnsi="Arial" w:cs="Arial"/>
          <w:sz w:val="20"/>
          <w:szCs w:val="20"/>
        </w:rPr>
        <w:t>and liaising with supervisory authority.</w:t>
      </w:r>
    </w:p>
    <w:p w14:paraId="2B3ECB3C" w14:textId="77777777" w:rsidR="00D17AD7" w:rsidRPr="00773DC0" w:rsidRDefault="00D17AD7" w:rsidP="00773DC0">
      <w:pPr>
        <w:pStyle w:val="ListParagraph"/>
        <w:spacing w:line="360" w:lineRule="auto"/>
        <w:rPr>
          <w:rFonts w:ascii="Arial" w:hAnsi="Arial" w:cs="Arial"/>
          <w:sz w:val="20"/>
          <w:szCs w:val="20"/>
        </w:rPr>
      </w:pPr>
    </w:p>
    <w:p w14:paraId="230785DB" w14:textId="205EBA0C" w:rsidR="00D17AD7" w:rsidRPr="00773DC0" w:rsidRDefault="00D17AD7"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 xml:space="preserve">Maintain accurate records of all processing activities, technical and other measures implemented under this Agreement and give </w:t>
      </w:r>
      <w:r w:rsidR="00773DC0">
        <w:rPr>
          <w:rFonts w:ascii="Arial" w:hAnsi="Arial" w:cs="Arial"/>
          <w:b/>
          <w:sz w:val="20"/>
          <w:szCs w:val="20"/>
        </w:rPr>
        <w:t>[</w:t>
      </w:r>
      <w:r w:rsidRPr="00773DC0">
        <w:rPr>
          <w:rFonts w:ascii="Arial" w:hAnsi="Arial" w:cs="Arial"/>
          <w:b/>
          <w:sz w:val="20"/>
          <w:szCs w:val="20"/>
        </w:rPr>
        <w:t>insert duration</w:t>
      </w:r>
      <w:r w:rsidR="00773DC0">
        <w:rPr>
          <w:rFonts w:ascii="Arial" w:hAnsi="Arial" w:cs="Arial"/>
          <w:b/>
          <w:sz w:val="20"/>
          <w:szCs w:val="20"/>
        </w:rPr>
        <w:t>]</w:t>
      </w:r>
      <w:r w:rsidRPr="00773DC0">
        <w:rPr>
          <w:rFonts w:ascii="Arial" w:hAnsi="Arial" w:cs="Arial"/>
          <w:sz w:val="20"/>
          <w:szCs w:val="20"/>
        </w:rPr>
        <w:t xml:space="preserve"> report of such activity to the Data Controller.</w:t>
      </w:r>
    </w:p>
    <w:p w14:paraId="72A6D9DA" w14:textId="77777777" w:rsidR="00D17AD7" w:rsidRPr="00773DC0" w:rsidRDefault="00D17AD7" w:rsidP="00773DC0">
      <w:pPr>
        <w:pStyle w:val="ListParagraph"/>
        <w:spacing w:line="360" w:lineRule="auto"/>
        <w:rPr>
          <w:rFonts w:ascii="Arial" w:hAnsi="Arial" w:cs="Arial"/>
          <w:sz w:val="20"/>
          <w:szCs w:val="20"/>
        </w:rPr>
      </w:pPr>
    </w:p>
    <w:p w14:paraId="0600825A" w14:textId="77777777" w:rsidR="00D17AD7" w:rsidRPr="00773DC0" w:rsidRDefault="00A84083" w:rsidP="00773DC0">
      <w:pPr>
        <w:pStyle w:val="ListParagraph"/>
        <w:numPr>
          <w:ilvl w:val="0"/>
          <w:numId w:val="23"/>
        </w:numPr>
        <w:spacing w:line="360" w:lineRule="auto"/>
        <w:rPr>
          <w:rFonts w:ascii="Arial" w:hAnsi="Arial" w:cs="Arial"/>
          <w:sz w:val="20"/>
          <w:szCs w:val="20"/>
        </w:rPr>
      </w:pPr>
      <w:r w:rsidRPr="00773DC0">
        <w:rPr>
          <w:rFonts w:ascii="Arial" w:hAnsi="Arial" w:cs="Arial"/>
          <w:sz w:val="20"/>
          <w:szCs w:val="20"/>
        </w:rPr>
        <w:t>Not subcontract any of its obligation to a third party without th</w:t>
      </w:r>
      <w:r w:rsidR="008250D4" w:rsidRPr="00773DC0">
        <w:rPr>
          <w:rFonts w:ascii="Arial" w:hAnsi="Arial" w:cs="Arial"/>
          <w:sz w:val="20"/>
          <w:szCs w:val="20"/>
        </w:rPr>
        <w:t>e express consent of the Data Co</w:t>
      </w:r>
      <w:r w:rsidRPr="00773DC0">
        <w:rPr>
          <w:rFonts w:ascii="Arial" w:hAnsi="Arial" w:cs="Arial"/>
          <w:sz w:val="20"/>
          <w:szCs w:val="20"/>
        </w:rPr>
        <w:t>ntroller</w:t>
      </w:r>
      <w:r w:rsidR="0069207D" w:rsidRPr="00773DC0">
        <w:rPr>
          <w:rFonts w:ascii="Arial" w:hAnsi="Arial" w:cs="Arial"/>
          <w:sz w:val="20"/>
          <w:szCs w:val="20"/>
        </w:rPr>
        <w:t>]</w:t>
      </w:r>
    </w:p>
    <w:p w14:paraId="5C955770" w14:textId="77777777" w:rsidR="00126EC1" w:rsidRPr="00773DC0" w:rsidRDefault="00126EC1" w:rsidP="00773DC0">
      <w:pPr>
        <w:spacing w:line="360" w:lineRule="auto"/>
        <w:jc w:val="both"/>
        <w:rPr>
          <w:rFonts w:ascii="Arial" w:hAnsi="Arial" w:cs="Arial"/>
          <w:sz w:val="20"/>
          <w:szCs w:val="20"/>
          <w:lang w:val="en-GB"/>
        </w:rPr>
      </w:pPr>
    </w:p>
    <w:p w14:paraId="68484BFC" w14:textId="77777777" w:rsidR="00126EC1" w:rsidRPr="00773DC0" w:rsidRDefault="00126EC1" w:rsidP="00773DC0">
      <w:pPr>
        <w:spacing w:line="360" w:lineRule="auto"/>
        <w:jc w:val="both"/>
        <w:rPr>
          <w:rFonts w:ascii="Arial" w:hAnsi="Arial" w:cs="Arial"/>
          <w:sz w:val="20"/>
          <w:szCs w:val="20"/>
          <w:lang w:val="en-GB"/>
        </w:rPr>
      </w:pPr>
    </w:p>
    <w:p w14:paraId="3897FCC1" w14:textId="77777777" w:rsidR="00AF76EA" w:rsidRPr="00773DC0" w:rsidRDefault="00480600"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GOVERNING LAW AND DISPUTE RESOLUTION</w:t>
      </w:r>
    </w:p>
    <w:p w14:paraId="39C85BC5" w14:textId="77777777" w:rsidR="003C1453" w:rsidRPr="00773DC0" w:rsidRDefault="003C1453" w:rsidP="00773DC0">
      <w:pPr>
        <w:spacing w:line="360" w:lineRule="auto"/>
        <w:jc w:val="both"/>
        <w:rPr>
          <w:rFonts w:ascii="Arial" w:hAnsi="Arial" w:cs="Arial"/>
          <w:sz w:val="20"/>
          <w:szCs w:val="20"/>
          <w:lang w:val="en-GB"/>
        </w:rPr>
      </w:pPr>
    </w:p>
    <w:p w14:paraId="56755E5F" w14:textId="77777777" w:rsidR="003C1453" w:rsidRPr="00773DC0" w:rsidRDefault="00480600"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lastRenderedPageBreak/>
        <w:t>This Agreement and all rights arising thereunder shall be governed by the laws of England and Wales</w:t>
      </w:r>
    </w:p>
    <w:p w14:paraId="6FB23920" w14:textId="77777777" w:rsidR="00480600" w:rsidRPr="00773DC0" w:rsidRDefault="00480600" w:rsidP="00773DC0">
      <w:pPr>
        <w:spacing w:line="360" w:lineRule="auto"/>
        <w:jc w:val="both"/>
        <w:rPr>
          <w:rFonts w:ascii="Arial" w:hAnsi="Arial" w:cs="Arial"/>
          <w:sz w:val="20"/>
          <w:szCs w:val="20"/>
        </w:rPr>
      </w:pPr>
    </w:p>
    <w:p w14:paraId="23467FEE" w14:textId="77777777" w:rsidR="00480600" w:rsidRPr="00773DC0" w:rsidRDefault="00480600"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Sub</w:t>
      </w:r>
      <w:r w:rsidR="006C113A" w:rsidRPr="00773DC0">
        <w:rPr>
          <w:rFonts w:ascii="Arial" w:hAnsi="Arial" w:cs="Arial"/>
          <w:sz w:val="20"/>
          <w:szCs w:val="20"/>
        </w:rPr>
        <w:t>ject to other provisions of</w:t>
      </w:r>
      <w:r w:rsidRPr="00773DC0">
        <w:rPr>
          <w:rFonts w:ascii="Arial" w:hAnsi="Arial" w:cs="Arial"/>
          <w:sz w:val="20"/>
          <w:szCs w:val="20"/>
        </w:rPr>
        <w:t xml:space="preserve"> Clause</w:t>
      </w:r>
      <w:r w:rsidR="00B06AB6" w:rsidRPr="00773DC0">
        <w:rPr>
          <w:rFonts w:ascii="Arial" w:hAnsi="Arial" w:cs="Arial"/>
          <w:sz w:val="20"/>
          <w:szCs w:val="20"/>
        </w:rPr>
        <w:t>s 19</w:t>
      </w:r>
      <w:r w:rsidR="006C113A" w:rsidRPr="00773DC0">
        <w:rPr>
          <w:rFonts w:ascii="Arial" w:hAnsi="Arial" w:cs="Arial"/>
          <w:sz w:val="20"/>
          <w:szCs w:val="20"/>
        </w:rPr>
        <w:t xml:space="preserve">.3 to </w:t>
      </w:r>
      <w:r w:rsidR="00B06AB6" w:rsidRPr="00773DC0">
        <w:rPr>
          <w:rFonts w:ascii="Arial" w:hAnsi="Arial" w:cs="Arial"/>
          <w:sz w:val="20"/>
          <w:szCs w:val="20"/>
        </w:rPr>
        <w:t>19</w:t>
      </w:r>
      <w:r w:rsidR="006C113A" w:rsidRPr="00773DC0">
        <w:rPr>
          <w:rFonts w:ascii="Arial" w:hAnsi="Arial" w:cs="Arial"/>
          <w:sz w:val="20"/>
          <w:szCs w:val="20"/>
        </w:rPr>
        <w:t>.7 below</w:t>
      </w:r>
      <w:r w:rsidRPr="00773DC0">
        <w:rPr>
          <w:rFonts w:ascii="Arial" w:hAnsi="Arial" w:cs="Arial"/>
          <w:sz w:val="20"/>
          <w:szCs w:val="20"/>
        </w:rPr>
        <w:t>, any dispute, controversy, claim, or other non- contractual matters shall fall within the jurisdiction of the courts of England and Wales.</w:t>
      </w:r>
    </w:p>
    <w:p w14:paraId="62A69850" w14:textId="77777777" w:rsidR="00480600" w:rsidRPr="00773DC0" w:rsidRDefault="00480600" w:rsidP="00773DC0">
      <w:pPr>
        <w:pStyle w:val="ListParagraph"/>
        <w:spacing w:line="360" w:lineRule="auto"/>
        <w:rPr>
          <w:rFonts w:ascii="Arial" w:hAnsi="Arial" w:cs="Arial"/>
          <w:sz w:val="20"/>
          <w:szCs w:val="20"/>
        </w:rPr>
      </w:pPr>
    </w:p>
    <w:p w14:paraId="2C2E2083" w14:textId="77777777" w:rsidR="00480600" w:rsidRPr="00773DC0" w:rsidRDefault="006D2E44"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In the event any dispute arises between the parties, the appointed representatives shall use their best effort to resolve the dispute, through negotiation, in a timely manner.</w:t>
      </w:r>
    </w:p>
    <w:p w14:paraId="00A20734" w14:textId="77777777" w:rsidR="006D2E44" w:rsidRPr="00773DC0" w:rsidRDefault="006D2E44" w:rsidP="00773DC0">
      <w:pPr>
        <w:pStyle w:val="ListParagraph"/>
        <w:spacing w:line="360" w:lineRule="auto"/>
        <w:rPr>
          <w:rFonts w:ascii="Arial" w:hAnsi="Arial" w:cs="Arial"/>
          <w:sz w:val="20"/>
          <w:szCs w:val="20"/>
        </w:rPr>
      </w:pPr>
    </w:p>
    <w:p w14:paraId="62FAFF8D" w14:textId="332E410F" w:rsidR="006D2E44" w:rsidRPr="00773DC0" w:rsidRDefault="006D2E44"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 xml:space="preserve">If after </w:t>
      </w:r>
      <w:r w:rsidR="00773DC0">
        <w:rPr>
          <w:rFonts w:ascii="Arial" w:hAnsi="Arial" w:cs="Arial"/>
          <w:b/>
          <w:sz w:val="20"/>
          <w:szCs w:val="20"/>
        </w:rPr>
        <w:t>[</w:t>
      </w:r>
      <w:r w:rsidRPr="00773DC0">
        <w:rPr>
          <w:rFonts w:ascii="Arial" w:hAnsi="Arial" w:cs="Arial"/>
          <w:b/>
          <w:sz w:val="20"/>
          <w:szCs w:val="20"/>
        </w:rPr>
        <w:t>insert duration</w:t>
      </w:r>
      <w:r w:rsidR="00773DC0">
        <w:rPr>
          <w:rFonts w:ascii="Arial" w:hAnsi="Arial" w:cs="Arial"/>
          <w:b/>
          <w:sz w:val="20"/>
          <w:szCs w:val="20"/>
        </w:rPr>
        <w:t>]</w:t>
      </w:r>
      <w:r w:rsidRPr="00773DC0">
        <w:rPr>
          <w:rFonts w:ascii="Arial" w:hAnsi="Arial" w:cs="Arial"/>
          <w:sz w:val="20"/>
          <w:szCs w:val="20"/>
        </w:rPr>
        <w:t xml:space="preserve"> the representatives are unable to negotiate a mutual settlement, the parties agree to resolve the dispute through </w:t>
      </w:r>
      <w:r w:rsidR="00773DC0">
        <w:rPr>
          <w:rFonts w:ascii="Arial" w:hAnsi="Arial" w:cs="Arial"/>
          <w:b/>
          <w:sz w:val="20"/>
          <w:szCs w:val="20"/>
        </w:rPr>
        <w:t>[</w:t>
      </w:r>
      <w:r w:rsidR="002267BD" w:rsidRPr="00773DC0">
        <w:rPr>
          <w:rFonts w:ascii="Arial" w:hAnsi="Arial" w:cs="Arial"/>
          <w:b/>
          <w:sz w:val="20"/>
          <w:szCs w:val="20"/>
        </w:rPr>
        <w:t xml:space="preserve">insert </w:t>
      </w:r>
      <w:r w:rsidRPr="00773DC0">
        <w:rPr>
          <w:rFonts w:ascii="Arial" w:hAnsi="Arial" w:cs="Arial"/>
          <w:b/>
          <w:sz w:val="20"/>
          <w:szCs w:val="20"/>
        </w:rPr>
        <w:t>an agreed Alternative Dispute Resolution (ADR</w:t>
      </w:r>
      <w:r w:rsidR="002267BD" w:rsidRPr="00773DC0">
        <w:rPr>
          <w:rFonts w:ascii="Arial" w:hAnsi="Arial" w:cs="Arial"/>
          <w:b/>
          <w:sz w:val="20"/>
          <w:szCs w:val="20"/>
        </w:rPr>
        <w:t xml:space="preserve">) procedure </w:t>
      </w:r>
      <w:proofErr w:type="gramStart"/>
      <w:r w:rsidR="002267BD" w:rsidRPr="00773DC0">
        <w:rPr>
          <w:rFonts w:ascii="Arial" w:hAnsi="Arial" w:cs="Arial"/>
          <w:b/>
          <w:sz w:val="20"/>
          <w:szCs w:val="20"/>
        </w:rPr>
        <w:t>e.g.</w:t>
      </w:r>
      <w:proofErr w:type="gramEnd"/>
      <w:r w:rsidR="002267BD" w:rsidRPr="00773DC0">
        <w:rPr>
          <w:rFonts w:ascii="Arial" w:hAnsi="Arial" w:cs="Arial"/>
          <w:b/>
          <w:sz w:val="20"/>
          <w:szCs w:val="20"/>
        </w:rPr>
        <w:t xml:space="preserve"> mediation or conciliation</w:t>
      </w:r>
      <w:r w:rsidR="00773DC0">
        <w:rPr>
          <w:rFonts w:ascii="Arial" w:hAnsi="Arial" w:cs="Arial"/>
          <w:b/>
          <w:sz w:val="20"/>
          <w:szCs w:val="20"/>
        </w:rPr>
        <w:t>]</w:t>
      </w:r>
      <w:r w:rsidR="002267BD" w:rsidRPr="00773DC0">
        <w:rPr>
          <w:rFonts w:ascii="Arial" w:hAnsi="Arial" w:cs="Arial"/>
          <w:b/>
          <w:sz w:val="20"/>
          <w:szCs w:val="20"/>
        </w:rPr>
        <w:t>.</w:t>
      </w:r>
    </w:p>
    <w:p w14:paraId="522A9DC3" w14:textId="77777777" w:rsidR="002267BD" w:rsidRPr="00773DC0" w:rsidRDefault="002267BD" w:rsidP="00773DC0">
      <w:pPr>
        <w:pStyle w:val="ListParagraph"/>
        <w:spacing w:line="360" w:lineRule="auto"/>
        <w:rPr>
          <w:rFonts w:ascii="Arial" w:hAnsi="Arial" w:cs="Arial"/>
          <w:sz w:val="20"/>
          <w:szCs w:val="20"/>
        </w:rPr>
      </w:pPr>
    </w:p>
    <w:p w14:paraId="47F32977" w14:textId="7E452CD5" w:rsidR="002267BD" w:rsidRPr="00773DC0" w:rsidRDefault="002267BD"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 xml:space="preserve">If after </w:t>
      </w:r>
      <w:r w:rsidR="00773DC0">
        <w:rPr>
          <w:rFonts w:ascii="Arial" w:hAnsi="Arial" w:cs="Arial"/>
          <w:b/>
          <w:sz w:val="20"/>
          <w:szCs w:val="20"/>
        </w:rPr>
        <w:t>[</w:t>
      </w:r>
      <w:r w:rsidRPr="00773DC0">
        <w:rPr>
          <w:rFonts w:ascii="Arial" w:hAnsi="Arial" w:cs="Arial"/>
          <w:b/>
          <w:sz w:val="20"/>
          <w:szCs w:val="20"/>
        </w:rPr>
        <w:t>insert duration</w:t>
      </w:r>
      <w:r w:rsidR="00773DC0">
        <w:rPr>
          <w:rFonts w:ascii="Arial" w:hAnsi="Arial" w:cs="Arial"/>
          <w:b/>
          <w:sz w:val="20"/>
          <w:szCs w:val="20"/>
        </w:rPr>
        <w:t>]</w:t>
      </w:r>
      <w:r w:rsidRPr="00773DC0">
        <w:rPr>
          <w:rFonts w:ascii="Arial" w:hAnsi="Arial" w:cs="Arial"/>
          <w:sz w:val="20"/>
          <w:szCs w:val="20"/>
        </w:rPr>
        <w:t xml:space="preserve"> of either party initiating or attempting to initiate the procedure stated in Clause 18.4, a good faith settlement was not arrived at or a party refused to participate, the parties agree that the dispute shall be referred to arbitration by either.</w:t>
      </w:r>
    </w:p>
    <w:p w14:paraId="568A9C16" w14:textId="77777777" w:rsidR="002267BD" w:rsidRPr="00773DC0" w:rsidRDefault="002267BD" w:rsidP="00773DC0">
      <w:pPr>
        <w:pStyle w:val="ListParagraph"/>
        <w:spacing w:line="360" w:lineRule="auto"/>
        <w:rPr>
          <w:rFonts w:ascii="Arial" w:hAnsi="Arial" w:cs="Arial"/>
          <w:sz w:val="20"/>
          <w:szCs w:val="20"/>
        </w:rPr>
      </w:pPr>
    </w:p>
    <w:p w14:paraId="1E92DA60" w14:textId="77777777" w:rsidR="002267BD" w:rsidRPr="00773DC0" w:rsidRDefault="002267BD"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The parties agree that the arbitration shall take place before a sole arbitrator. The sole arbitrator shall be appointed by the President or Deputy President of the Ch</w:t>
      </w:r>
      <w:r w:rsidR="008F0ABE" w:rsidRPr="00773DC0">
        <w:rPr>
          <w:rFonts w:ascii="Arial" w:hAnsi="Arial" w:cs="Arial"/>
          <w:sz w:val="20"/>
          <w:szCs w:val="20"/>
        </w:rPr>
        <w:t>artered Institute of Arbitrators on an application of either party with notice of such application to the other party.</w:t>
      </w:r>
    </w:p>
    <w:p w14:paraId="02D05B50" w14:textId="77777777" w:rsidR="008F0ABE" w:rsidRPr="00773DC0" w:rsidRDefault="008F0ABE" w:rsidP="00773DC0">
      <w:pPr>
        <w:pStyle w:val="ListParagraph"/>
        <w:spacing w:line="360" w:lineRule="auto"/>
        <w:rPr>
          <w:rFonts w:ascii="Arial" w:hAnsi="Arial" w:cs="Arial"/>
          <w:sz w:val="20"/>
          <w:szCs w:val="20"/>
        </w:rPr>
      </w:pPr>
    </w:p>
    <w:p w14:paraId="0E4BB5A7" w14:textId="2DE5DF1A" w:rsidR="008F0ABE" w:rsidRPr="00773DC0" w:rsidRDefault="004364FB" w:rsidP="00773DC0">
      <w:pPr>
        <w:pStyle w:val="ListParagraph"/>
        <w:numPr>
          <w:ilvl w:val="0"/>
          <w:numId w:val="24"/>
        </w:numPr>
        <w:spacing w:line="360" w:lineRule="auto"/>
        <w:rPr>
          <w:rFonts w:ascii="Arial" w:hAnsi="Arial" w:cs="Arial"/>
          <w:sz w:val="20"/>
          <w:szCs w:val="20"/>
        </w:rPr>
      </w:pPr>
      <w:r w:rsidRPr="00773DC0">
        <w:rPr>
          <w:rFonts w:ascii="Arial" w:hAnsi="Arial" w:cs="Arial"/>
          <w:sz w:val="20"/>
          <w:szCs w:val="20"/>
        </w:rPr>
        <w:t xml:space="preserve">The seat of arbitration shall be in </w:t>
      </w:r>
      <w:r w:rsidR="00773DC0">
        <w:rPr>
          <w:rFonts w:ascii="Arial" w:hAnsi="Arial" w:cs="Arial"/>
          <w:b/>
          <w:sz w:val="20"/>
          <w:szCs w:val="20"/>
        </w:rPr>
        <w:t>[</w:t>
      </w:r>
      <w:r w:rsidRPr="00773DC0">
        <w:rPr>
          <w:rFonts w:ascii="Arial" w:hAnsi="Arial" w:cs="Arial"/>
          <w:b/>
          <w:sz w:val="20"/>
          <w:szCs w:val="20"/>
        </w:rPr>
        <w:t>insert city/state</w:t>
      </w:r>
      <w:r w:rsidR="00773DC0">
        <w:rPr>
          <w:rFonts w:ascii="Arial" w:hAnsi="Arial" w:cs="Arial"/>
          <w:b/>
          <w:sz w:val="20"/>
          <w:szCs w:val="20"/>
        </w:rPr>
        <w:t>]</w:t>
      </w:r>
      <w:r w:rsidRPr="00773DC0">
        <w:rPr>
          <w:rFonts w:ascii="Arial" w:hAnsi="Arial" w:cs="Arial"/>
          <w:sz w:val="20"/>
          <w:szCs w:val="20"/>
        </w:rPr>
        <w:t>. The arbitration shall be governed by the Arbitration Act 1996</w:t>
      </w:r>
      <w:r w:rsidR="006C113A" w:rsidRPr="00773DC0">
        <w:rPr>
          <w:rFonts w:ascii="Arial" w:hAnsi="Arial" w:cs="Arial"/>
          <w:sz w:val="20"/>
          <w:szCs w:val="20"/>
        </w:rPr>
        <w:t>.</w:t>
      </w:r>
    </w:p>
    <w:p w14:paraId="098473E2" w14:textId="77777777" w:rsidR="00480600" w:rsidRPr="00773DC0" w:rsidRDefault="00480600" w:rsidP="00773DC0">
      <w:pPr>
        <w:spacing w:line="360" w:lineRule="auto"/>
        <w:jc w:val="both"/>
        <w:rPr>
          <w:rFonts w:ascii="Arial" w:hAnsi="Arial" w:cs="Arial"/>
          <w:sz w:val="20"/>
          <w:szCs w:val="20"/>
          <w:lang w:val="en-GB"/>
        </w:rPr>
      </w:pPr>
    </w:p>
    <w:p w14:paraId="395E4FA9" w14:textId="77777777" w:rsidR="007473BB" w:rsidRPr="00773DC0" w:rsidRDefault="007473BB" w:rsidP="00773DC0">
      <w:pPr>
        <w:tabs>
          <w:tab w:val="left" w:pos="2460"/>
        </w:tabs>
        <w:spacing w:line="360" w:lineRule="auto"/>
        <w:jc w:val="both"/>
        <w:rPr>
          <w:rFonts w:ascii="Arial" w:hAnsi="Arial" w:cs="Arial"/>
          <w:sz w:val="20"/>
          <w:szCs w:val="20"/>
          <w:lang w:val="en-GB"/>
        </w:rPr>
      </w:pPr>
    </w:p>
    <w:p w14:paraId="7222E6D3" w14:textId="77777777" w:rsidR="00172B5A" w:rsidRPr="00773DC0" w:rsidRDefault="00172B5A"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THIRD PARTIES</w:t>
      </w:r>
    </w:p>
    <w:p w14:paraId="3FFE2417" w14:textId="77777777" w:rsidR="00172B5A" w:rsidRPr="00773DC0" w:rsidRDefault="00172B5A" w:rsidP="00773DC0">
      <w:pPr>
        <w:spacing w:line="360" w:lineRule="auto"/>
        <w:jc w:val="both"/>
        <w:rPr>
          <w:rFonts w:ascii="Arial" w:hAnsi="Arial" w:cs="Arial"/>
          <w:sz w:val="20"/>
          <w:szCs w:val="20"/>
          <w:lang w:val="en-GB"/>
        </w:rPr>
      </w:pPr>
    </w:p>
    <w:p w14:paraId="13BB4E84" w14:textId="532F9726" w:rsidR="00172B5A" w:rsidRPr="00773DC0" w:rsidRDefault="0070544F" w:rsidP="00773DC0">
      <w:pPr>
        <w:pStyle w:val="ListParagraph"/>
        <w:numPr>
          <w:ilvl w:val="0"/>
          <w:numId w:val="27"/>
        </w:numPr>
        <w:spacing w:line="360" w:lineRule="auto"/>
        <w:rPr>
          <w:rFonts w:ascii="Arial" w:hAnsi="Arial" w:cs="Arial"/>
          <w:sz w:val="20"/>
          <w:szCs w:val="20"/>
        </w:rPr>
      </w:pPr>
      <w:r w:rsidRPr="00773DC0">
        <w:rPr>
          <w:rFonts w:ascii="Arial" w:hAnsi="Arial" w:cs="Arial"/>
          <w:sz w:val="20"/>
          <w:szCs w:val="20"/>
        </w:rPr>
        <w:t>Without prejudicing its obligations to the Service Provider, the Client shall ha</w:t>
      </w:r>
      <w:r w:rsidR="0069207D" w:rsidRPr="00773DC0">
        <w:rPr>
          <w:rFonts w:ascii="Arial" w:hAnsi="Arial" w:cs="Arial"/>
          <w:sz w:val="20"/>
          <w:szCs w:val="20"/>
        </w:rPr>
        <w:t>ve the right to freely procure</w:t>
      </w:r>
      <w:r w:rsidR="00EC594D">
        <w:rPr>
          <w:rFonts w:ascii="Arial" w:hAnsi="Arial" w:cs="Arial"/>
          <w:sz w:val="20"/>
          <w:szCs w:val="20"/>
        </w:rPr>
        <w:t xml:space="preserve"> </w:t>
      </w:r>
      <w:r w:rsidR="0069207D" w:rsidRPr="00773DC0">
        <w:rPr>
          <w:rFonts w:ascii="Arial" w:hAnsi="Arial" w:cs="Arial"/>
          <w:sz w:val="20"/>
          <w:szCs w:val="20"/>
        </w:rPr>
        <w:t>[</w:t>
      </w:r>
      <w:r w:rsidRPr="00773DC0">
        <w:rPr>
          <w:rFonts w:ascii="Arial" w:hAnsi="Arial" w:cs="Arial"/>
          <w:b/>
          <w:sz w:val="20"/>
          <w:szCs w:val="20"/>
        </w:rPr>
        <w:t>with/without</w:t>
      </w:r>
      <w:r w:rsidR="0069207D" w:rsidRPr="00773DC0">
        <w:rPr>
          <w:rFonts w:ascii="Arial" w:hAnsi="Arial" w:cs="Arial"/>
          <w:sz w:val="20"/>
          <w:szCs w:val="20"/>
        </w:rPr>
        <w:t>]</w:t>
      </w:r>
      <w:r w:rsidRPr="00773DC0">
        <w:rPr>
          <w:rFonts w:ascii="Arial" w:hAnsi="Arial" w:cs="Arial"/>
          <w:sz w:val="20"/>
          <w:szCs w:val="20"/>
        </w:rPr>
        <w:t xml:space="preserve"> notice to the Service Provider, the services of a third party to provide similar services provided by the Service Provider.</w:t>
      </w:r>
    </w:p>
    <w:p w14:paraId="13BFCE5C" w14:textId="77777777" w:rsidR="0070544F" w:rsidRPr="00773DC0" w:rsidRDefault="0070544F" w:rsidP="00773DC0">
      <w:pPr>
        <w:spacing w:line="360" w:lineRule="auto"/>
        <w:jc w:val="both"/>
        <w:rPr>
          <w:rFonts w:ascii="Arial" w:hAnsi="Arial" w:cs="Arial"/>
          <w:sz w:val="20"/>
          <w:szCs w:val="20"/>
        </w:rPr>
      </w:pPr>
    </w:p>
    <w:p w14:paraId="405C5FEF" w14:textId="0C921D1A" w:rsidR="0070544F" w:rsidRPr="00773DC0" w:rsidRDefault="00605DEC" w:rsidP="00773DC0">
      <w:pPr>
        <w:pStyle w:val="ListParagraph"/>
        <w:numPr>
          <w:ilvl w:val="0"/>
          <w:numId w:val="27"/>
        </w:numPr>
        <w:spacing w:line="360" w:lineRule="auto"/>
        <w:rPr>
          <w:rFonts w:ascii="Arial" w:hAnsi="Arial" w:cs="Arial"/>
          <w:sz w:val="20"/>
          <w:szCs w:val="20"/>
        </w:rPr>
      </w:pPr>
      <w:r w:rsidRPr="00773DC0">
        <w:rPr>
          <w:rFonts w:ascii="Arial" w:hAnsi="Arial" w:cs="Arial"/>
          <w:sz w:val="20"/>
          <w:szCs w:val="20"/>
        </w:rPr>
        <w:t xml:space="preserve">The Service Provider shall not, during the term of this Agreement, provide similar or identical services with those provided to the Client, to a third party competitor within </w:t>
      </w:r>
      <w:r w:rsidR="00773DC0">
        <w:rPr>
          <w:rFonts w:ascii="Arial" w:hAnsi="Arial" w:cs="Arial"/>
          <w:sz w:val="20"/>
          <w:szCs w:val="20"/>
        </w:rPr>
        <w:t>[</w:t>
      </w:r>
      <w:r w:rsidRPr="00773DC0">
        <w:rPr>
          <w:rFonts w:ascii="Arial" w:hAnsi="Arial" w:cs="Arial"/>
          <w:sz w:val="20"/>
          <w:szCs w:val="20"/>
        </w:rPr>
        <w:t>insert the area/city</w:t>
      </w:r>
      <w:r w:rsidR="00773DC0">
        <w:rPr>
          <w:rFonts w:ascii="Arial" w:hAnsi="Arial" w:cs="Arial"/>
          <w:sz w:val="20"/>
          <w:szCs w:val="20"/>
        </w:rPr>
        <w:t>]</w:t>
      </w:r>
      <w:r w:rsidRPr="00773DC0">
        <w:rPr>
          <w:rFonts w:ascii="Arial" w:hAnsi="Arial" w:cs="Arial"/>
          <w:sz w:val="20"/>
          <w:szCs w:val="20"/>
        </w:rPr>
        <w:t>, without the written consent of the Client, such consent should not be unreasonable withheld.</w:t>
      </w:r>
    </w:p>
    <w:p w14:paraId="32D93CBA" w14:textId="77777777" w:rsidR="00605DEC" w:rsidRPr="00773DC0" w:rsidRDefault="00605DEC" w:rsidP="00773DC0">
      <w:pPr>
        <w:pStyle w:val="ListParagraph"/>
        <w:spacing w:line="360" w:lineRule="auto"/>
        <w:rPr>
          <w:rFonts w:ascii="Arial" w:hAnsi="Arial" w:cs="Arial"/>
          <w:sz w:val="20"/>
          <w:szCs w:val="20"/>
        </w:rPr>
      </w:pPr>
    </w:p>
    <w:p w14:paraId="52FB6A6F" w14:textId="77777777" w:rsidR="00605DEC" w:rsidRPr="00773DC0" w:rsidRDefault="00605DEC" w:rsidP="00773DC0">
      <w:pPr>
        <w:pStyle w:val="ListParagraph"/>
        <w:numPr>
          <w:ilvl w:val="0"/>
          <w:numId w:val="27"/>
        </w:numPr>
        <w:spacing w:line="360" w:lineRule="auto"/>
        <w:rPr>
          <w:rFonts w:ascii="Arial" w:hAnsi="Arial" w:cs="Arial"/>
          <w:sz w:val="20"/>
          <w:szCs w:val="20"/>
        </w:rPr>
      </w:pPr>
      <w:r w:rsidRPr="00773DC0">
        <w:rPr>
          <w:rFonts w:ascii="Arial" w:hAnsi="Arial" w:cs="Arial"/>
          <w:sz w:val="20"/>
          <w:szCs w:val="20"/>
        </w:rPr>
        <w:t>In the performance of its obligations under this Agreement, the Service Provider shall not procure the services of, or sub-contract to, a third party without the express written permission of the Client.</w:t>
      </w:r>
    </w:p>
    <w:p w14:paraId="122F0D60" w14:textId="77777777" w:rsidR="00605DEC" w:rsidRPr="00773DC0" w:rsidRDefault="00605DEC" w:rsidP="00773DC0">
      <w:pPr>
        <w:pStyle w:val="ListParagraph"/>
        <w:spacing w:line="360" w:lineRule="auto"/>
        <w:rPr>
          <w:rFonts w:ascii="Arial" w:hAnsi="Arial" w:cs="Arial"/>
          <w:sz w:val="20"/>
          <w:szCs w:val="20"/>
        </w:rPr>
      </w:pPr>
    </w:p>
    <w:p w14:paraId="3220E8AD" w14:textId="77777777" w:rsidR="00605DEC" w:rsidRPr="00773DC0" w:rsidRDefault="00605DEC" w:rsidP="00773DC0">
      <w:pPr>
        <w:pStyle w:val="ListParagraph"/>
        <w:numPr>
          <w:ilvl w:val="0"/>
          <w:numId w:val="27"/>
        </w:numPr>
        <w:spacing w:line="360" w:lineRule="auto"/>
        <w:rPr>
          <w:rFonts w:ascii="Arial" w:hAnsi="Arial" w:cs="Arial"/>
          <w:sz w:val="20"/>
          <w:szCs w:val="20"/>
        </w:rPr>
      </w:pPr>
      <w:r w:rsidRPr="00773DC0">
        <w:rPr>
          <w:rFonts w:ascii="Arial" w:hAnsi="Arial" w:cs="Arial"/>
          <w:sz w:val="20"/>
          <w:szCs w:val="20"/>
        </w:rPr>
        <w:lastRenderedPageBreak/>
        <w:t>No part of this Agreement is intended to confer rights on any third party, therefore the Contracts (Rights of Third Parties) Act 1999, shall be inapplicable to this Agreement</w:t>
      </w:r>
    </w:p>
    <w:p w14:paraId="338B15A8" w14:textId="77777777" w:rsidR="00172B5A" w:rsidRPr="00773DC0" w:rsidRDefault="00172B5A" w:rsidP="00773DC0">
      <w:pPr>
        <w:spacing w:line="360" w:lineRule="auto"/>
        <w:jc w:val="both"/>
        <w:rPr>
          <w:rFonts w:ascii="Arial" w:hAnsi="Arial" w:cs="Arial"/>
          <w:sz w:val="20"/>
          <w:szCs w:val="20"/>
          <w:lang w:val="en-GB"/>
        </w:rPr>
      </w:pPr>
    </w:p>
    <w:p w14:paraId="79CA9B94" w14:textId="77777777" w:rsidR="004C01EF" w:rsidRPr="00773DC0" w:rsidRDefault="004C01EF" w:rsidP="00773DC0">
      <w:pPr>
        <w:numPr>
          <w:ilvl w:val="0"/>
          <w:numId w:val="3"/>
        </w:numPr>
        <w:spacing w:line="360" w:lineRule="auto"/>
        <w:jc w:val="both"/>
        <w:rPr>
          <w:rFonts w:ascii="Arial" w:hAnsi="Arial" w:cs="Arial"/>
          <w:b/>
          <w:sz w:val="20"/>
          <w:szCs w:val="20"/>
          <w:lang w:val="en-GB"/>
        </w:rPr>
      </w:pPr>
      <w:r w:rsidRPr="00773DC0">
        <w:rPr>
          <w:rFonts w:ascii="Arial" w:hAnsi="Arial" w:cs="Arial"/>
          <w:b/>
          <w:sz w:val="20"/>
          <w:szCs w:val="20"/>
          <w:lang w:val="en-GB"/>
        </w:rPr>
        <w:t>ENTIRE AGREEMENT</w:t>
      </w:r>
    </w:p>
    <w:p w14:paraId="6CBF7CE4" w14:textId="77777777" w:rsidR="007473BB" w:rsidRPr="00773DC0" w:rsidRDefault="007473BB" w:rsidP="00773DC0">
      <w:pPr>
        <w:spacing w:line="360" w:lineRule="auto"/>
        <w:jc w:val="both"/>
        <w:rPr>
          <w:rFonts w:ascii="Arial" w:hAnsi="Arial" w:cs="Arial"/>
          <w:b/>
          <w:sz w:val="20"/>
          <w:szCs w:val="20"/>
          <w:lang w:val="en-GB"/>
        </w:rPr>
      </w:pPr>
    </w:p>
    <w:p w14:paraId="0927280C" w14:textId="77777777" w:rsidR="007473BB" w:rsidRPr="00773DC0" w:rsidRDefault="007473BB" w:rsidP="00773DC0">
      <w:pPr>
        <w:spacing w:line="360" w:lineRule="auto"/>
        <w:ind w:left="426" w:firstLine="294"/>
        <w:jc w:val="both"/>
        <w:rPr>
          <w:rFonts w:ascii="Arial" w:hAnsi="Arial" w:cs="Arial"/>
          <w:sz w:val="20"/>
          <w:szCs w:val="20"/>
          <w:lang w:val="en-GB"/>
        </w:rPr>
      </w:pPr>
      <w:r w:rsidRPr="00773DC0">
        <w:rPr>
          <w:rFonts w:ascii="Arial" w:hAnsi="Arial" w:cs="Arial"/>
          <w:sz w:val="20"/>
          <w:szCs w:val="20"/>
          <w:lang w:val="en-GB"/>
        </w:rPr>
        <w:t>This Agreement constitutes the entire agreement and understanding between the Parties with respect to the subject matter hereof and supersedes any previous understanding, representations, or agreements (whether written or oral) between the Parties.</w:t>
      </w:r>
    </w:p>
    <w:p w14:paraId="3E381985" w14:textId="77777777" w:rsidR="007473BB" w:rsidRPr="00773DC0" w:rsidRDefault="007473BB" w:rsidP="00773DC0">
      <w:pPr>
        <w:spacing w:line="360" w:lineRule="auto"/>
        <w:jc w:val="both"/>
        <w:rPr>
          <w:rFonts w:ascii="Arial" w:hAnsi="Arial" w:cs="Arial"/>
          <w:sz w:val="20"/>
          <w:szCs w:val="20"/>
          <w:lang w:val="en-GB"/>
        </w:rPr>
      </w:pPr>
    </w:p>
    <w:p w14:paraId="0937CFE6"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sz w:val="20"/>
          <w:szCs w:val="20"/>
          <w:lang w:val="en-GB"/>
        </w:rPr>
        <w:t>COUNTERPART</w:t>
      </w:r>
    </w:p>
    <w:p w14:paraId="3D2F5018" w14:textId="77777777" w:rsidR="007473BB" w:rsidRPr="00773DC0" w:rsidRDefault="007473BB" w:rsidP="00773DC0">
      <w:pPr>
        <w:spacing w:line="360" w:lineRule="auto"/>
        <w:jc w:val="both"/>
        <w:rPr>
          <w:rFonts w:ascii="Arial" w:hAnsi="Arial" w:cs="Arial"/>
          <w:b/>
          <w:sz w:val="20"/>
          <w:szCs w:val="20"/>
          <w:lang w:val="en-GB"/>
        </w:rPr>
      </w:pPr>
    </w:p>
    <w:p w14:paraId="0940597F" w14:textId="29AA919A" w:rsidR="007473BB" w:rsidRPr="00773DC0" w:rsidRDefault="007473BB" w:rsidP="00562331">
      <w:pPr>
        <w:spacing w:line="360" w:lineRule="auto"/>
        <w:ind w:left="426"/>
        <w:jc w:val="both"/>
        <w:rPr>
          <w:rFonts w:ascii="Arial" w:hAnsi="Arial" w:cs="Arial"/>
          <w:sz w:val="20"/>
          <w:szCs w:val="20"/>
          <w:lang w:val="en-GB"/>
        </w:rPr>
      </w:pPr>
      <w:r w:rsidRPr="00773DC0">
        <w:rPr>
          <w:rFonts w:ascii="Arial" w:hAnsi="Arial" w:cs="Arial"/>
          <w:sz w:val="20"/>
          <w:szCs w:val="20"/>
          <w:lang w:val="en-GB"/>
        </w:rPr>
        <w:t>This Agreement may be signed in any number of counterparts, each of which when so executed shall be deemed an original but all of which together shall constitute one and the same instrument.</w:t>
      </w:r>
    </w:p>
    <w:p w14:paraId="04B60C0C" w14:textId="77777777" w:rsidR="004C01EF" w:rsidRPr="00773DC0" w:rsidRDefault="004C01EF" w:rsidP="00773DC0">
      <w:pPr>
        <w:spacing w:line="360" w:lineRule="auto"/>
        <w:jc w:val="both"/>
        <w:rPr>
          <w:rFonts w:ascii="Arial" w:hAnsi="Arial" w:cs="Arial"/>
          <w:sz w:val="20"/>
          <w:szCs w:val="20"/>
          <w:lang w:val="en-GB"/>
        </w:rPr>
      </w:pPr>
    </w:p>
    <w:p w14:paraId="56F8D098"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sz w:val="20"/>
          <w:szCs w:val="20"/>
          <w:lang w:val="en-GB"/>
        </w:rPr>
        <w:t>ASSIGNMENT</w:t>
      </w:r>
    </w:p>
    <w:p w14:paraId="226745D1" w14:textId="77777777" w:rsidR="007473BB" w:rsidRPr="00773DC0" w:rsidRDefault="007473BB" w:rsidP="00773DC0">
      <w:pPr>
        <w:spacing w:line="360" w:lineRule="auto"/>
        <w:jc w:val="both"/>
        <w:rPr>
          <w:rFonts w:ascii="Arial" w:hAnsi="Arial" w:cs="Arial"/>
          <w:b/>
          <w:sz w:val="20"/>
          <w:szCs w:val="20"/>
          <w:lang w:val="en-GB"/>
        </w:rPr>
      </w:pPr>
    </w:p>
    <w:p w14:paraId="3F73B85E" w14:textId="6B5B53CB" w:rsidR="007473BB" w:rsidRPr="00773DC0" w:rsidRDefault="007473BB" w:rsidP="00562331">
      <w:pPr>
        <w:spacing w:line="360" w:lineRule="auto"/>
        <w:ind w:left="426"/>
        <w:jc w:val="both"/>
        <w:rPr>
          <w:rFonts w:ascii="Arial" w:hAnsi="Arial" w:cs="Arial"/>
          <w:sz w:val="20"/>
          <w:szCs w:val="20"/>
          <w:lang w:val="en-GB"/>
        </w:rPr>
      </w:pPr>
      <w:r w:rsidRPr="00773DC0">
        <w:rPr>
          <w:rFonts w:ascii="Arial" w:hAnsi="Arial" w:cs="Arial"/>
          <w:sz w:val="20"/>
          <w:szCs w:val="20"/>
          <w:lang w:val="en-GB"/>
        </w:rPr>
        <w:t>No Party shall assign this Agreement or any interest herein, without the prior written consent of the other Party, which consent shall not be unreasonably withheld.  Any purported assignment made in violation of this clause shall be void.</w:t>
      </w:r>
    </w:p>
    <w:p w14:paraId="5574B135" w14:textId="77777777" w:rsidR="004C01EF" w:rsidRPr="00773DC0" w:rsidRDefault="004C01EF" w:rsidP="00773DC0">
      <w:pPr>
        <w:spacing w:line="360" w:lineRule="auto"/>
        <w:jc w:val="both"/>
        <w:rPr>
          <w:rFonts w:ascii="Arial" w:hAnsi="Arial" w:cs="Arial"/>
          <w:sz w:val="20"/>
          <w:szCs w:val="20"/>
          <w:lang w:val="en-GB"/>
        </w:rPr>
      </w:pPr>
    </w:p>
    <w:p w14:paraId="78BF2DE5"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t>SEVERABILITY</w:t>
      </w:r>
    </w:p>
    <w:p w14:paraId="59509CC1" w14:textId="77777777" w:rsidR="007473BB" w:rsidRPr="00773DC0" w:rsidRDefault="007473BB" w:rsidP="00773DC0">
      <w:pPr>
        <w:spacing w:line="360" w:lineRule="auto"/>
        <w:jc w:val="both"/>
        <w:rPr>
          <w:rFonts w:ascii="Arial" w:hAnsi="Arial" w:cs="Arial"/>
          <w:sz w:val="20"/>
          <w:szCs w:val="20"/>
          <w:lang w:val="en-GB"/>
        </w:rPr>
      </w:pPr>
    </w:p>
    <w:p w14:paraId="049A8DFB" w14:textId="77777777" w:rsidR="007473BB" w:rsidRPr="00773DC0" w:rsidRDefault="007473BB" w:rsidP="00773DC0">
      <w:pPr>
        <w:spacing w:line="360" w:lineRule="auto"/>
        <w:ind w:left="426"/>
        <w:jc w:val="both"/>
        <w:rPr>
          <w:rFonts w:ascii="Arial" w:hAnsi="Arial" w:cs="Arial"/>
          <w:sz w:val="20"/>
          <w:szCs w:val="20"/>
          <w:lang w:val="en-GB"/>
        </w:rPr>
      </w:pPr>
      <w:r w:rsidRPr="00773DC0">
        <w:rPr>
          <w:rFonts w:ascii="Arial" w:hAnsi="Arial" w:cs="Arial"/>
          <w:sz w:val="20"/>
          <w:szCs w:val="20"/>
          <w:lang w:val="en-GB"/>
        </w:rPr>
        <w:t>It is agreed  and understood  that if any provision  of this Agreement  becomes  illegal, invalid or unenforceable  in any respect, the legality, validity and enforceability  of the other provisions of this Agreement shall not in any way be affected or impaired, and this Agreement shall be construed as if such illegal, invalid or unenforceable provision were not contained  herein  and  in such  event,  the Parties  shall  endeavour  to carry  out the terms of this Agreement as nearly as possible in accordance with its original terms and intent.</w:t>
      </w:r>
    </w:p>
    <w:p w14:paraId="38457EF2" w14:textId="77777777" w:rsidR="007473BB" w:rsidRPr="00773DC0" w:rsidRDefault="007473BB" w:rsidP="00773DC0">
      <w:pPr>
        <w:spacing w:line="360" w:lineRule="auto"/>
        <w:jc w:val="both"/>
        <w:rPr>
          <w:rFonts w:ascii="Arial" w:hAnsi="Arial" w:cs="Arial"/>
          <w:sz w:val="20"/>
          <w:szCs w:val="20"/>
          <w:lang w:val="en-GB"/>
        </w:rPr>
      </w:pPr>
    </w:p>
    <w:p w14:paraId="5D23DC8F" w14:textId="77777777" w:rsidR="007473BB" w:rsidRPr="00773DC0" w:rsidRDefault="007473BB" w:rsidP="00773DC0">
      <w:pPr>
        <w:numPr>
          <w:ilvl w:val="0"/>
          <w:numId w:val="3"/>
        </w:numPr>
        <w:spacing w:line="360" w:lineRule="auto"/>
        <w:jc w:val="both"/>
        <w:rPr>
          <w:rFonts w:ascii="Arial" w:hAnsi="Arial" w:cs="Arial"/>
          <w:sz w:val="20"/>
          <w:szCs w:val="20"/>
          <w:lang w:val="en-GB"/>
        </w:rPr>
      </w:pPr>
      <w:r w:rsidRPr="00773DC0">
        <w:rPr>
          <w:rFonts w:ascii="Arial" w:hAnsi="Arial" w:cs="Arial"/>
          <w:b/>
          <w:bCs/>
          <w:sz w:val="20"/>
          <w:szCs w:val="20"/>
          <w:lang w:val="en-GB"/>
        </w:rPr>
        <w:t>AMENDMENT</w:t>
      </w:r>
    </w:p>
    <w:p w14:paraId="43D14133" w14:textId="77777777" w:rsidR="007473BB" w:rsidRPr="00773DC0" w:rsidRDefault="007473BB" w:rsidP="00773DC0">
      <w:pPr>
        <w:spacing w:line="360" w:lineRule="auto"/>
        <w:jc w:val="both"/>
        <w:rPr>
          <w:rFonts w:ascii="Arial" w:hAnsi="Arial" w:cs="Arial"/>
          <w:b/>
          <w:bCs/>
          <w:sz w:val="20"/>
          <w:szCs w:val="20"/>
          <w:lang w:val="en-GB"/>
        </w:rPr>
      </w:pPr>
    </w:p>
    <w:p w14:paraId="4DBF26E8" w14:textId="77777777" w:rsidR="007473BB" w:rsidRPr="00773DC0" w:rsidRDefault="007473BB" w:rsidP="00773DC0">
      <w:pPr>
        <w:spacing w:line="360" w:lineRule="auto"/>
        <w:ind w:left="426"/>
        <w:jc w:val="both"/>
        <w:rPr>
          <w:rFonts w:ascii="Arial" w:hAnsi="Arial" w:cs="Arial"/>
          <w:b/>
          <w:bCs/>
          <w:sz w:val="20"/>
          <w:szCs w:val="20"/>
          <w:lang w:val="en-GB"/>
        </w:rPr>
      </w:pPr>
      <w:r w:rsidRPr="00773DC0">
        <w:rPr>
          <w:rFonts w:ascii="Arial" w:hAnsi="Arial" w:cs="Arial"/>
          <w:bCs/>
          <w:sz w:val="20"/>
          <w:szCs w:val="20"/>
          <w:lang w:val="en-GB"/>
        </w:rPr>
        <w:t>This Agreement may only be amended in writing and signed by the Parties or their duly authorized representatives</w:t>
      </w:r>
      <w:r w:rsidRPr="00773DC0">
        <w:rPr>
          <w:rFonts w:ascii="Arial" w:hAnsi="Arial" w:cs="Arial"/>
          <w:b/>
          <w:bCs/>
          <w:sz w:val="20"/>
          <w:szCs w:val="20"/>
          <w:lang w:val="en-GB"/>
        </w:rPr>
        <w:t>.</w:t>
      </w:r>
    </w:p>
    <w:p w14:paraId="394462E8" w14:textId="77777777" w:rsidR="007473BB" w:rsidRPr="00773DC0" w:rsidRDefault="007473BB" w:rsidP="00773DC0">
      <w:pPr>
        <w:spacing w:line="360" w:lineRule="auto"/>
        <w:jc w:val="both"/>
        <w:rPr>
          <w:rFonts w:ascii="Arial" w:hAnsi="Arial" w:cs="Arial"/>
          <w:b/>
          <w:bCs/>
          <w:sz w:val="20"/>
          <w:szCs w:val="20"/>
          <w:lang w:val="en-GB"/>
        </w:rPr>
      </w:pPr>
    </w:p>
    <w:p w14:paraId="0F9322D8" w14:textId="77777777" w:rsidR="007473BB" w:rsidRPr="00773DC0" w:rsidRDefault="007473BB" w:rsidP="00773DC0">
      <w:pPr>
        <w:numPr>
          <w:ilvl w:val="0"/>
          <w:numId w:val="3"/>
        </w:numPr>
        <w:spacing w:line="360" w:lineRule="auto"/>
        <w:jc w:val="both"/>
        <w:rPr>
          <w:rFonts w:ascii="Arial" w:hAnsi="Arial" w:cs="Arial"/>
          <w:b/>
          <w:bCs/>
          <w:sz w:val="20"/>
          <w:szCs w:val="20"/>
          <w:lang w:val="en-GB"/>
        </w:rPr>
      </w:pPr>
      <w:r w:rsidRPr="00773DC0">
        <w:rPr>
          <w:rFonts w:ascii="Arial" w:hAnsi="Arial" w:cs="Arial"/>
          <w:b/>
          <w:bCs/>
          <w:sz w:val="20"/>
          <w:szCs w:val="20"/>
          <w:lang w:val="en-GB"/>
        </w:rPr>
        <w:t>WAIVER</w:t>
      </w:r>
    </w:p>
    <w:p w14:paraId="1AAC73AA" w14:textId="77777777" w:rsidR="007473BB" w:rsidRPr="00773DC0" w:rsidRDefault="007473BB" w:rsidP="00773DC0">
      <w:pPr>
        <w:spacing w:line="360" w:lineRule="auto"/>
        <w:jc w:val="both"/>
        <w:rPr>
          <w:rFonts w:ascii="Arial" w:hAnsi="Arial" w:cs="Arial"/>
          <w:b/>
          <w:bCs/>
          <w:sz w:val="20"/>
          <w:szCs w:val="20"/>
          <w:lang w:val="en-GB"/>
        </w:rPr>
      </w:pPr>
    </w:p>
    <w:p w14:paraId="340AAC36" w14:textId="72C1F0C7" w:rsidR="004456F7" w:rsidRPr="00D11319" w:rsidRDefault="007473BB" w:rsidP="00D11319">
      <w:pPr>
        <w:spacing w:line="360" w:lineRule="auto"/>
        <w:ind w:left="426"/>
        <w:jc w:val="both"/>
        <w:rPr>
          <w:rFonts w:ascii="Arial" w:hAnsi="Arial" w:cs="Arial"/>
          <w:sz w:val="20"/>
          <w:szCs w:val="20"/>
          <w:lang w:val="en-GB"/>
        </w:rPr>
      </w:pPr>
      <w:r w:rsidRPr="00773DC0">
        <w:rPr>
          <w:rFonts w:ascii="Arial" w:hAnsi="Arial" w:cs="Arial"/>
          <w:sz w:val="20"/>
          <w:szCs w:val="20"/>
          <w:lang w:val="en-GB"/>
        </w:rPr>
        <w:t xml:space="preserve">No failure or delay by any Party in exercising any right, power or privilege under this Agreement will impair the same or operate as a waiver of the same nor will any single or partial exercise of any right, power or privilege </w:t>
      </w:r>
      <w:r w:rsidRPr="00773DC0">
        <w:rPr>
          <w:rFonts w:ascii="Arial" w:hAnsi="Arial" w:cs="Arial"/>
          <w:sz w:val="20"/>
          <w:szCs w:val="20"/>
          <w:lang w:val="en-GB"/>
        </w:rPr>
        <w:lastRenderedPageBreak/>
        <w:t>preclude any further exercise of the same or the exercise of any other right, power or privilege. The rights and remedies provided in this Agreement are cumulative and not exclusive of any rights and remedies provided by law.</w:t>
      </w:r>
    </w:p>
    <w:p w14:paraId="187D7447" w14:textId="77777777" w:rsidR="004456F7" w:rsidRPr="00773DC0" w:rsidRDefault="004456F7" w:rsidP="00773DC0">
      <w:pPr>
        <w:spacing w:line="360" w:lineRule="auto"/>
        <w:jc w:val="both"/>
        <w:rPr>
          <w:rFonts w:ascii="Arial" w:hAnsi="Arial" w:cs="Arial"/>
          <w:b/>
          <w:bCs/>
          <w:sz w:val="20"/>
          <w:szCs w:val="20"/>
          <w:lang w:val="en-GB"/>
        </w:rPr>
      </w:pPr>
    </w:p>
    <w:p w14:paraId="1FE28769" w14:textId="77777777" w:rsidR="007473BB" w:rsidRPr="00773DC0" w:rsidRDefault="007473BB" w:rsidP="00773DC0">
      <w:pPr>
        <w:spacing w:line="360" w:lineRule="auto"/>
        <w:jc w:val="both"/>
        <w:rPr>
          <w:rFonts w:ascii="Arial" w:hAnsi="Arial" w:cs="Arial"/>
          <w:b/>
          <w:bCs/>
          <w:sz w:val="20"/>
          <w:szCs w:val="20"/>
          <w:lang w:val="en-GB"/>
        </w:rPr>
      </w:pPr>
    </w:p>
    <w:p w14:paraId="507182C9" w14:textId="1929AB29" w:rsidR="007473BB" w:rsidRPr="00773DC0" w:rsidRDefault="007473BB" w:rsidP="00773DC0">
      <w:pPr>
        <w:spacing w:line="360" w:lineRule="auto"/>
        <w:jc w:val="both"/>
        <w:rPr>
          <w:rFonts w:ascii="Arial" w:hAnsi="Arial" w:cs="Arial"/>
          <w:sz w:val="20"/>
          <w:szCs w:val="20"/>
          <w:lang w:val="en-GB"/>
        </w:rPr>
      </w:pPr>
      <w:r w:rsidRPr="00773DC0">
        <w:rPr>
          <w:rFonts w:ascii="Arial" w:hAnsi="Arial" w:cs="Arial"/>
          <w:b/>
          <w:bCs/>
          <w:sz w:val="20"/>
          <w:szCs w:val="20"/>
          <w:lang w:val="en-GB"/>
        </w:rPr>
        <w:t xml:space="preserve">IN WITNESS WHEREOF, </w:t>
      </w:r>
      <w:r w:rsidRPr="00773DC0">
        <w:rPr>
          <w:rFonts w:ascii="Arial" w:hAnsi="Arial" w:cs="Arial"/>
          <w:bCs/>
          <w:sz w:val="20"/>
          <w:szCs w:val="20"/>
          <w:lang w:val="en-GB"/>
        </w:rPr>
        <w:t>the Parties intending to be legally bound, have caused this Agreement to be executed by their authorized represent</w:t>
      </w:r>
      <w:r w:rsidR="006665BD" w:rsidRPr="00773DC0">
        <w:rPr>
          <w:rFonts w:ascii="Arial" w:hAnsi="Arial" w:cs="Arial"/>
          <w:bCs/>
          <w:sz w:val="20"/>
          <w:szCs w:val="20"/>
          <w:lang w:val="en-GB"/>
        </w:rPr>
        <w:t>atives as of the day and year written above.</w:t>
      </w:r>
    </w:p>
    <w:p w14:paraId="10000839" w14:textId="77777777" w:rsidR="00EC594D" w:rsidRDefault="00EC594D" w:rsidP="00773DC0">
      <w:pPr>
        <w:spacing w:line="360" w:lineRule="auto"/>
        <w:jc w:val="both"/>
        <w:rPr>
          <w:rFonts w:ascii="Arial" w:hAnsi="Arial" w:cs="Arial"/>
          <w:b/>
          <w:bCs/>
          <w:sz w:val="20"/>
          <w:szCs w:val="20"/>
          <w:lang w:val="en-GB"/>
        </w:rPr>
      </w:pPr>
    </w:p>
    <w:p w14:paraId="2A51C3B1" w14:textId="77777777" w:rsidR="00EC594D" w:rsidRDefault="00EC594D" w:rsidP="00773DC0">
      <w:pPr>
        <w:spacing w:line="360" w:lineRule="auto"/>
        <w:jc w:val="both"/>
        <w:rPr>
          <w:rFonts w:ascii="Arial" w:hAnsi="Arial" w:cs="Arial"/>
          <w:b/>
          <w:bCs/>
          <w:sz w:val="20"/>
          <w:szCs w:val="20"/>
          <w:lang w:val="en-GB"/>
        </w:rPr>
      </w:pPr>
    </w:p>
    <w:p w14:paraId="2DB34957" w14:textId="6C483CCF" w:rsidR="007473BB" w:rsidRPr="00773DC0" w:rsidRDefault="00EC594D" w:rsidP="00773DC0">
      <w:pPr>
        <w:spacing w:line="360" w:lineRule="auto"/>
        <w:jc w:val="both"/>
        <w:rPr>
          <w:rFonts w:ascii="Arial" w:hAnsi="Arial" w:cs="Arial"/>
          <w:b/>
          <w:bCs/>
          <w:sz w:val="20"/>
          <w:szCs w:val="20"/>
          <w:lang w:val="en-GB"/>
        </w:rPr>
      </w:pPr>
      <w:r w:rsidRPr="00EC594D">
        <w:rPr>
          <w:rFonts w:ascii="Arial" w:hAnsi="Arial" w:cs="Arial"/>
          <w:noProof/>
          <w:sz w:val="20"/>
          <w:szCs w:val="20"/>
          <w:lang w:val="de-DE"/>
        </w:rPr>
        <mc:AlternateContent>
          <mc:Choice Requires="wps">
            <w:drawing>
              <wp:anchor distT="45720" distB="45720" distL="114300" distR="114300" simplePos="0" relativeHeight="251662848" behindDoc="0" locked="0" layoutInCell="1" allowOverlap="1" wp14:anchorId="71880FF0" wp14:editId="6A4AB88F">
                <wp:simplePos x="0" y="0"/>
                <wp:positionH relativeFrom="margin">
                  <wp:align>right</wp:align>
                </wp:positionH>
                <wp:positionV relativeFrom="paragraph">
                  <wp:posOffset>153670</wp:posOffset>
                </wp:positionV>
                <wp:extent cx="2360930" cy="22098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209800"/>
                        </a:xfrm>
                        <a:prstGeom prst="rect">
                          <a:avLst/>
                        </a:prstGeom>
                        <a:solidFill>
                          <a:srgbClr val="FFFFFF"/>
                        </a:solidFill>
                        <a:ln w="9525">
                          <a:solidFill>
                            <a:schemeClr val="bg1"/>
                          </a:solidFill>
                          <a:miter lim="800000"/>
                          <a:headEnd/>
                          <a:tailEnd/>
                        </a:ln>
                      </wps:spPr>
                      <wps:txbx>
                        <w:txbxContent>
                          <w:p w14:paraId="03130F2A" w14:textId="77777777" w:rsidR="00EC594D" w:rsidRPr="00773DC0" w:rsidRDefault="00EC594D" w:rsidP="00EC594D">
                            <w:pPr>
                              <w:spacing w:line="360" w:lineRule="auto"/>
                              <w:jc w:val="both"/>
                              <w:rPr>
                                <w:rFonts w:ascii="Arial" w:hAnsi="Arial" w:cs="Arial"/>
                                <w:b/>
                                <w:sz w:val="20"/>
                                <w:szCs w:val="20"/>
                              </w:rPr>
                            </w:pPr>
                            <w:r w:rsidRPr="00773DC0">
                              <w:rPr>
                                <w:rFonts w:ascii="Arial" w:hAnsi="Arial" w:cs="Arial"/>
                                <w:b/>
                                <w:sz w:val="20"/>
                                <w:szCs w:val="20"/>
                              </w:rPr>
                              <w:t xml:space="preserve">Signed for and on behalf of </w:t>
                            </w:r>
                          </w:p>
                          <w:p w14:paraId="0D395EDB" w14:textId="77777777" w:rsidR="00EC594D" w:rsidRPr="00EC594D" w:rsidRDefault="00EC594D" w:rsidP="00EC594D">
                            <w:pPr>
                              <w:spacing w:line="360" w:lineRule="auto"/>
                              <w:jc w:val="both"/>
                              <w:rPr>
                                <w:rFonts w:ascii="Arial" w:hAnsi="Arial" w:cs="Arial"/>
                                <w:b/>
                                <w:sz w:val="20"/>
                                <w:szCs w:val="20"/>
                                <w:lang w:val="en-GB"/>
                              </w:rPr>
                            </w:pPr>
                            <w:r>
                              <w:rPr>
                                <w:rFonts w:ascii="Arial" w:hAnsi="Arial" w:cs="Arial"/>
                                <w:b/>
                                <w:bCs/>
                                <w:sz w:val="20"/>
                                <w:szCs w:val="20"/>
                                <w:lang w:val="de-DE"/>
                              </w:rPr>
                              <w:t>[</w:t>
                            </w:r>
                            <w:r w:rsidRPr="00773DC0">
                              <w:rPr>
                                <w:rFonts w:ascii="Arial" w:hAnsi="Arial" w:cs="Arial"/>
                                <w:b/>
                                <w:bCs/>
                                <w:sz w:val="20"/>
                                <w:szCs w:val="20"/>
                                <w:lang w:val="de-DE"/>
                              </w:rPr>
                              <w:t>Name of Client</w:t>
                            </w:r>
                            <w:r>
                              <w:rPr>
                                <w:rFonts w:ascii="Arial" w:hAnsi="Arial" w:cs="Arial"/>
                                <w:b/>
                                <w:bCs/>
                                <w:sz w:val="20"/>
                                <w:szCs w:val="20"/>
                                <w:lang w:val="de-DE"/>
                              </w:rPr>
                              <w:t>]</w:t>
                            </w:r>
                          </w:p>
                          <w:p w14:paraId="6CF8AB8F" w14:textId="77777777" w:rsidR="00EC594D" w:rsidRPr="00773DC0" w:rsidRDefault="00EC594D" w:rsidP="00EC594D">
                            <w:pPr>
                              <w:spacing w:line="360" w:lineRule="auto"/>
                              <w:jc w:val="both"/>
                              <w:rPr>
                                <w:rFonts w:ascii="Arial" w:hAnsi="Arial" w:cs="Arial"/>
                                <w:sz w:val="20"/>
                                <w:szCs w:val="20"/>
                                <w:lang w:val="en-GB"/>
                              </w:rPr>
                            </w:pPr>
                          </w:p>
                          <w:p w14:paraId="1ADA8008"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 xml:space="preserve">Name: </w:t>
                            </w:r>
                            <w:r>
                              <w:rPr>
                                <w:rFonts w:ascii="Arial" w:hAnsi="Arial" w:cs="Arial"/>
                                <w:sz w:val="20"/>
                                <w:szCs w:val="20"/>
                                <w:lang w:val="en-GB"/>
                              </w:rPr>
                              <w:t>[</w:t>
                            </w:r>
                            <w:r w:rsidRPr="00773DC0">
                              <w:rPr>
                                <w:rFonts w:ascii="Arial" w:hAnsi="Arial" w:cs="Arial"/>
                                <w:sz w:val="20"/>
                                <w:szCs w:val="20"/>
                                <w:lang w:val="en-GB"/>
                              </w:rPr>
                              <w:t>Name of signing representative</w:t>
                            </w:r>
                            <w:r>
                              <w:rPr>
                                <w:rFonts w:ascii="Arial" w:hAnsi="Arial" w:cs="Arial"/>
                                <w:sz w:val="20"/>
                                <w:szCs w:val="20"/>
                                <w:lang w:val="en-GB"/>
                              </w:rPr>
                              <w:t>]</w:t>
                            </w:r>
                          </w:p>
                          <w:p w14:paraId="4B6E7D9C"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Occupation:</w:t>
                            </w:r>
                          </w:p>
                          <w:p w14:paraId="68D5A72E"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Date:</w:t>
                            </w:r>
                            <w:r>
                              <w:rPr>
                                <w:rFonts w:ascii="Arial" w:hAnsi="Arial" w:cs="Arial"/>
                                <w:sz w:val="20"/>
                                <w:szCs w:val="20"/>
                                <w:lang w:val="en-GB"/>
                              </w:rPr>
                              <w:br/>
                            </w:r>
                            <w:r w:rsidRPr="00773DC0">
                              <w:rPr>
                                <w:rFonts w:ascii="Arial" w:hAnsi="Arial" w:cs="Arial"/>
                                <w:sz w:val="20"/>
                                <w:szCs w:val="20"/>
                                <w:lang w:val="en-GB"/>
                              </w:rPr>
                              <w:t xml:space="preserve">Signature: </w:t>
                            </w:r>
                          </w:p>
                          <w:p w14:paraId="677B83EC" w14:textId="77777777" w:rsidR="00EC594D" w:rsidRPr="00773DC0" w:rsidRDefault="00EC594D" w:rsidP="00EC594D">
                            <w:pPr>
                              <w:spacing w:line="360" w:lineRule="auto"/>
                              <w:jc w:val="both"/>
                              <w:rPr>
                                <w:rFonts w:ascii="Arial" w:hAnsi="Arial" w:cs="Arial"/>
                                <w:sz w:val="20"/>
                                <w:szCs w:val="20"/>
                                <w:lang w:val="en-GB"/>
                              </w:rPr>
                            </w:pPr>
                          </w:p>
                          <w:p w14:paraId="0880EA60" w14:textId="77777777" w:rsidR="00EC594D" w:rsidRDefault="00EC594D" w:rsidP="00EC594D">
                            <w:pPr>
                              <w:spacing w:line="360" w:lineRule="auto"/>
                              <w:jc w:val="both"/>
                              <w:rPr>
                                <w:rFonts w:ascii="Arial" w:hAnsi="Arial" w:cs="Arial"/>
                                <w:b/>
                                <w:bCs/>
                                <w:sz w:val="20"/>
                                <w:szCs w:val="20"/>
                              </w:rPr>
                            </w:pPr>
                            <w:r>
                              <w:rPr>
                                <w:rFonts w:ascii="Arial" w:hAnsi="Arial" w:cs="Arial"/>
                                <w:sz w:val="20"/>
                                <w:szCs w:val="20"/>
                                <w:lang w:val="de-DE"/>
                              </w:rPr>
                              <w:t>________________________________</w:t>
                            </w:r>
                          </w:p>
                          <w:p w14:paraId="1DCA92F9" w14:textId="72495A1D" w:rsidR="00EC594D" w:rsidRDefault="00EC594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1880FF0" id="_x0000_t202" coordsize="21600,21600" o:spt="202" path="m,l,21600r21600,l21600,xe">
                <v:stroke joinstyle="miter"/>
                <v:path gradientshapeok="t" o:connecttype="rect"/>
              </v:shapetype>
              <v:shape id="Text Box 2" o:spid="_x0000_s1026" type="#_x0000_t202" style="position:absolute;left:0;text-align:left;margin-left:134.7pt;margin-top:12.1pt;width:185.9pt;height:174pt;z-index:251662848;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" strokecolor="white [3212]">
                <v:textbox>
                  <w:txbxContent>
                    <w:p w14:paraId="03130F2A" w14:textId="77777777" w:rsidR="00EC594D" w:rsidRPr="00773DC0" w:rsidRDefault="00EC594D" w:rsidP="00EC594D">
                      <w:pPr>
                        <w:spacing w:line="360" w:lineRule="auto"/>
                        <w:jc w:val="both"/>
                        <w:rPr>
                          <w:rFonts w:ascii="Arial" w:hAnsi="Arial" w:cs="Arial"/>
                          <w:b/>
                          <w:sz w:val="20"/>
                          <w:szCs w:val="20"/>
                        </w:rPr>
                      </w:pPr>
                      <w:r w:rsidRPr="00773DC0">
                        <w:rPr>
                          <w:rFonts w:ascii="Arial" w:hAnsi="Arial" w:cs="Arial"/>
                          <w:b/>
                          <w:sz w:val="20"/>
                          <w:szCs w:val="20"/>
                        </w:rPr>
                        <w:t xml:space="preserve">Signed for and on behalf of </w:t>
                      </w:r>
                    </w:p>
                    <w:p w14:paraId="0D395EDB" w14:textId="77777777" w:rsidR="00EC594D" w:rsidRPr="00EC594D" w:rsidRDefault="00EC594D" w:rsidP="00EC594D">
                      <w:pPr>
                        <w:spacing w:line="360" w:lineRule="auto"/>
                        <w:jc w:val="both"/>
                        <w:rPr>
                          <w:rFonts w:ascii="Arial" w:hAnsi="Arial" w:cs="Arial"/>
                          <w:b/>
                          <w:sz w:val="20"/>
                          <w:szCs w:val="20"/>
                          <w:lang w:val="en-GB"/>
                        </w:rPr>
                      </w:pPr>
                      <w:r>
                        <w:rPr>
                          <w:rFonts w:ascii="Arial" w:hAnsi="Arial" w:cs="Arial"/>
                          <w:b/>
                          <w:bCs/>
                          <w:sz w:val="20"/>
                          <w:szCs w:val="20"/>
                          <w:lang w:val="de-DE"/>
                        </w:rPr>
                        <w:t>[</w:t>
                      </w:r>
                      <w:r w:rsidRPr="00773DC0">
                        <w:rPr>
                          <w:rFonts w:ascii="Arial" w:hAnsi="Arial" w:cs="Arial"/>
                          <w:b/>
                          <w:bCs/>
                          <w:sz w:val="20"/>
                          <w:szCs w:val="20"/>
                          <w:lang w:val="de-DE"/>
                        </w:rPr>
                        <w:t>Name of Client</w:t>
                      </w:r>
                      <w:r>
                        <w:rPr>
                          <w:rFonts w:ascii="Arial" w:hAnsi="Arial" w:cs="Arial"/>
                          <w:b/>
                          <w:bCs/>
                          <w:sz w:val="20"/>
                          <w:szCs w:val="20"/>
                          <w:lang w:val="de-DE"/>
                        </w:rPr>
                        <w:t>]</w:t>
                      </w:r>
                    </w:p>
                    <w:p w14:paraId="6CF8AB8F" w14:textId="77777777" w:rsidR="00EC594D" w:rsidRPr="00773DC0" w:rsidRDefault="00EC594D" w:rsidP="00EC594D">
                      <w:pPr>
                        <w:spacing w:line="360" w:lineRule="auto"/>
                        <w:jc w:val="both"/>
                        <w:rPr>
                          <w:rFonts w:ascii="Arial" w:hAnsi="Arial" w:cs="Arial"/>
                          <w:sz w:val="20"/>
                          <w:szCs w:val="20"/>
                          <w:lang w:val="en-GB"/>
                        </w:rPr>
                      </w:pPr>
                    </w:p>
                    <w:p w14:paraId="1ADA8008"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 xml:space="preserve">Name: </w:t>
                      </w:r>
                      <w:r>
                        <w:rPr>
                          <w:rFonts w:ascii="Arial" w:hAnsi="Arial" w:cs="Arial"/>
                          <w:sz w:val="20"/>
                          <w:szCs w:val="20"/>
                          <w:lang w:val="en-GB"/>
                        </w:rPr>
                        <w:t>[</w:t>
                      </w:r>
                      <w:r w:rsidRPr="00773DC0">
                        <w:rPr>
                          <w:rFonts w:ascii="Arial" w:hAnsi="Arial" w:cs="Arial"/>
                          <w:sz w:val="20"/>
                          <w:szCs w:val="20"/>
                          <w:lang w:val="en-GB"/>
                        </w:rPr>
                        <w:t>Name of signing representative</w:t>
                      </w:r>
                      <w:r>
                        <w:rPr>
                          <w:rFonts w:ascii="Arial" w:hAnsi="Arial" w:cs="Arial"/>
                          <w:sz w:val="20"/>
                          <w:szCs w:val="20"/>
                          <w:lang w:val="en-GB"/>
                        </w:rPr>
                        <w:t>]</w:t>
                      </w:r>
                    </w:p>
                    <w:p w14:paraId="4B6E7D9C"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Occupation:</w:t>
                      </w:r>
                    </w:p>
                    <w:p w14:paraId="68D5A72E"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en-GB"/>
                        </w:rPr>
                        <w:t>Date:</w:t>
                      </w:r>
                      <w:r>
                        <w:rPr>
                          <w:rFonts w:ascii="Arial" w:hAnsi="Arial" w:cs="Arial"/>
                          <w:sz w:val="20"/>
                          <w:szCs w:val="20"/>
                          <w:lang w:val="en-GB"/>
                        </w:rPr>
                        <w:br/>
                      </w:r>
                      <w:r w:rsidRPr="00773DC0">
                        <w:rPr>
                          <w:rFonts w:ascii="Arial" w:hAnsi="Arial" w:cs="Arial"/>
                          <w:sz w:val="20"/>
                          <w:szCs w:val="20"/>
                          <w:lang w:val="en-GB"/>
                        </w:rPr>
                        <w:t xml:space="preserve">Signature: </w:t>
                      </w:r>
                    </w:p>
                    <w:p w14:paraId="677B83EC" w14:textId="77777777" w:rsidR="00EC594D" w:rsidRPr="00773DC0" w:rsidRDefault="00EC594D" w:rsidP="00EC594D">
                      <w:pPr>
                        <w:spacing w:line="360" w:lineRule="auto"/>
                        <w:jc w:val="both"/>
                        <w:rPr>
                          <w:rFonts w:ascii="Arial" w:hAnsi="Arial" w:cs="Arial"/>
                          <w:sz w:val="20"/>
                          <w:szCs w:val="20"/>
                          <w:lang w:val="en-GB"/>
                        </w:rPr>
                      </w:pPr>
                    </w:p>
                    <w:p w14:paraId="0880EA60" w14:textId="77777777" w:rsidR="00EC594D" w:rsidRDefault="00EC594D" w:rsidP="00EC594D">
                      <w:pPr>
                        <w:spacing w:line="360" w:lineRule="auto"/>
                        <w:jc w:val="both"/>
                        <w:rPr>
                          <w:rFonts w:ascii="Arial" w:hAnsi="Arial" w:cs="Arial"/>
                          <w:b/>
                          <w:bCs/>
                          <w:sz w:val="20"/>
                          <w:szCs w:val="20"/>
                        </w:rPr>
                      </w:pPr>
                      <w:r>
                        <w:rPr>
                          <w:rFonts w:ascii="Arial" w:hAnsi="Arial" w:cs="Arial"/>
                          <w:sz w:val="20"/>
                          <w:szCs w:val="20"/>
                          <w:lang w:val="de-DE"/>
                        </w:rPr>
                        <w:t>________________________________</w:t>
                      </w:r>
                    </w:p>
                    <w:p w14:paraId="1DCA92F9" w14:textId="72495A1D" w:rsidR="00EC594D" w:rsidRDefault="00EC594D"/>
                  </w:txbxContent>
                </v:textbox>
                <w10:wrap type="square" anchorx="margin"/>
              </v:shape>
            </w:pict>
          </mc:Fallback>
        </mc:AlternateContent>
      </w:r>
    </w:p>
    <w:p w14:paraId="52114CCC" w14:textId="466FA0CE" w:rsidR="007473BB" w:rsidRPr="00773DC0" w:rsidRDefault="007473BB" w:rsidP="00773DC0">
      <w:pPr>
        <w:spacing w:line="360" w:lineRule="auto"/>
        <w:jc w:val="both"/>
        <w:rPr>
          <w:rFonts w:ascii="Arial" w:hAnsi="Arial" w:cs="Arial"/>
          <w:sz w:val="20"/>
          <w:szCs w:val="20"/>
          <w:lang w:val="en-GB"/>
        </w:rPr>
      </w:pPr>
      <w:r w:rsidRPr="00773DC0">
        <w:rPr>
          <w:rFonts w:ascii="Arial" w:hAnsi="Arial" w:cs="Arial"/>
          <w:b/>
          <w:bCs/>
          <w:sz w:val="20"/>
          <w:szCs w:val="20"/>
          <w:lang w:val="en-GB"/>
        </w:rPr>
        <w:t>Signed for and on behalf of</w:t>
      </w:r>
    </w:p>
    <w:p w14:paraId="7CBBFECE" w14:textId="399FFCE3" w:rsidR="007473BB" w:rsidRPr="00773DC0" w:rsidRDefault="00773DC0" w:rsidP="00773DC0">
      <w:pPr>
        <w:spacing w:line="360" w:lineRule="auto"/>
        <w:jc w:val="both"/>
        <w:rPr>
          <w:rFonts w:ascii="Arial" w:hAnsi="Arial" w:cs="Arial"/>
          <w:b/>
          <w:bCs/>
          <w:sz w:val="20"/>
          <w:szCs w:val="20"/>
          <w:lang w:val="de-DE"/>
        </w:rPr>
      </w:pPr>
      <w:r>
        <w:rPr>
          <w:rFonts w:ascii="Arial" w:hAnsi="Arial" w:cs="Arial"/>
          <w:b/>
          <w:bCs/>
          <w:sz w:val="20"/>
          <w:szCs w:val="20"/>
          <w:lang w:val="de-DE"/>
        </w:rPr>
        <w:t>[</w:t>
      </w:r>
      <w:r w:rsidR="00C57E28" w:rsidRPr="00773DC0">
        <w:rPr>
          <w:rFonts w:ascii="Arial" w:hAnsi="Arial" w:cs="Arial"/>
          <w:b/>
          <w:bCs/>
          <w:sz w:val="20"/>
          <w:szCs w:val="20"/>
          <w:lang w:val="de-DE"/>
        </w:rPr>
        <w:t>Name of Service Provider</w:t>
      </w:r>
      <w:r w:rsidR="00D11319">
        <w:rPr>
          <w:rFonts w:ascii="Arial" w:hAnsi="Arial" w:cs="Arial"/>
          <w:b/>
          <w:bCs/>
          <w:sz w:val="20"/>
          <w:szCs w:val="20"/>
          <w:lang w:val="de-DE"/>
        </w:rPr>
        <w:t>]</w:t>
      </w:r>
    </w:p>
    <w:p w14:paraId="3713BB02" w14:textId="286457D8" w:rsidR="007473BB" w:rsidRPr="00773DC0" w:rsidRDefault="00D11319" w:rsidP="00773DC0">
      <w:pPr>
        <w:spacing w:line="360" w:lineRule="auto"/>
        <w:jc w:val="both"/>
        <w:rPr>
          <w:rFonts w:ascii="Arial" w:hAnsi="Arial" w:cs="Arial"/>
          <w:sz w:val="20"/>
          <w:szCs w:val="20"/>
          <w:lang w:val="de-DE"/>
        </w:rPr>
      </w:pPr>
      <w:r>
        <w:rPr>
          <w:rFonts w:ascii="Arial" w:hAnsi="Arial" w:cs="Arial"/>
          <w:sz w:val="20"/>
          <w:szCs w:val="20"/>
        </w:rPr>
        <w:br/>
      </w:r>
      <w:r w:rsidR="00C57E28" w:rsidRPr="00773DC0">
        <w:rPr>
          <w:rFonts w:ascii="Arial" w:hAnsi="Arial" w:cs="Arial"/>
          <w:sz w:val="20"/>
          <w:szCs w:val="20"/>
          <w:lang w:val="de-DE"/>
        </w:rPr>
        <w:t xml:space="preserve">Name: </w:t>
      </w:r>
      <w:r w:rsidR="00773DC0">
        <w:rPr>
          <w:rFonts w:ascii="Arial" w:hAnsi="Arial" w:cs="Arial"/>
          <w:sz w:val="20"/>
          <w:szCs w:val="20"/>
          <w:lang w:val="de-DE"/>
        </w:rPr>
        <w:t>[</w:t>
      </w:r>
      <w:r w:rsidR="00C57E28" w:rsidRPr="00773DC0">
        <w:rPr>
          <w:rFonts w:ascii="Arial" w:hAnsi="Arial" w:cs="Arial"/>
          <w:sz w:val="20"/>
          <w:szCs w:val="20"/>
          <w:lang w:val="de-DE"/>
        </w:rPr>
        <w:t>Name of signing representative</w:t>
      </w:r>
      <w:r w:rsidR="00773DC0">
        <w:rPr>
          <w:rFonts w:ascii="Arial" w:hAnsi="Arial" w:cs="Arial"/>
          <w:sz w:val="20"/>
          <w:szCs w:val="20"/>
          <w:lang w:val="de-DE"/>
        </w:rPr>
        <w:t>]</w:t>
      </w:r>
    </w:p>
    <w:p w14:paraId="3442EE11" w14:textId="77777777" w:rsidR="007473BB" w:rsidRPr="00773DC0" w:rsidRDefault="007473BB" w:rsidP="00773DC0">
      <w:pPr>
        <w:spacing w:line="360" w:lineRule="auto"/>
        <w:jc w:val="both"/>
        <w:rPr>
          <w:rFonts w:ascii="Arial" w:hAnsi="Arial" w:cs="Arial"/>
          <w:sz w:val="20"/>
          <w:szCs w:val="20"/>
        </w:rPr>
      </w:pPr>
      <w:r w:rsidRPr="00773DC0">
        <w:rPr>
          <w:rFonts w:ascii="Arial" w:hAnsi="Arial" w:cs="Arial"/>
          <w:sz w:val="20"/>
          <w:szCs w:val="20"/>
        </w:rPr>
        <w:t>Designation:</w:t>
      </w:r>
    </w:p>
    <w:p w14:paraId="7C936FDF" w14:textId="38EDDEA9" w:rsidR="00EC594D" w:rsidRPr="00773DC0" w:rsidRDefault="00C57E28" w:rsidP="00EC594D">
      <w:pPr>
        <w:spacing w:line="360" w:lineRule="auto"/>
        <w:jc w:val="both"/>
        <w:rPr>
          <w:rFonts w:ascii="Arial" w:hAnsi="Arial" w:cs="Arial"/>
          <w:sz w:val="20"/>
          <w:szCs w:val="20"/>
          <w:lang w:val="it-IT"/>
        </w:rPr>
      </w:pPr>
      <w:r w:rsidRPr="00773DC0">
        <w:rPr>
          <w:rFonts w:ascii="Arial" w:hAnsi="Arial" w:cs="Arial"/>
          <w:sz w:val="20"/>
          <w:szCs w:val="20"/>
          <w:lang w:val="de-DE"/>
        </w:rPr>
        <w:t>Date:</w:t>
      </w:r>
      <w:r w:rsidR="00EC594D">
        <w:rPr>
          <w:rFonts w:ascii="Arial" w:hAnsi="Arial" w:cs="Arial"/>
          <w:sz w:val="20"/>
          <w:szCs w:val="20"/>
          <w:lang w:val="de-DE"/>
        </w:rPr>
        <w:br/>
      </w:r>
      <w:r w:rsidR="00EC594D" w:rsidRPr="00773DC0">
        <w:rPr>
          <w:rFonts w:ascii="Arial" w:hAnsi="Arial" w:cs="Arial"/>
          <w:sz w:val="20"/>
          <w:szCs w:val="20"/>
          <w:lang w:val="it-IT"/>
        </w:rPr>
        <w:t xml:space="preserve">Signature: </w:t>
      </w:r>
    </w:p>
    <w:p w14:paraId="7B69CBC4" w14:textId="27C0A606" w:rsidR="007473BB" w:rsidRPr="00EC594D" w:rsidRDefault="00EC594D" w:rsidP="00773DC0">
      <w:pPr>
        <w:spacing w:line="360" w:lineRule="auto"/>
        <w:jc w:val="both"/>
        <w:rPr>
          <w:rFonts w:ascii="Arial" w:hAnsi="Arial" w:cs="Arial"/>
          <w:sz w:val="20"/>
          <w:szCs w:val="20"/>
          <w:lang w:val="de-DE"/>
        </w:rPr>
      </w:pPr>
      <w:r>
        <w:rPr>
          <w:rFonts w:ascii="Arial" w:hAnsi="Arial" w:cs="Arial"/>
          <w:sz w:val="20"/>
          <w:szCs w:val="20"/>
          <w:lang w:val="de-DE"/>
        </w:rPr>
        <w:br/>
        <w:t>________________________________</w:t>
      </w:r>
    </w:p>
    <w:p w14:paraId="0CE9F4AB" w14:textId="77777777" w:rsidR="00EC594D" w:rsidRDefault="00EC594D" w:rsidP="00EC594D">
      <w:pPr>
        <w:spacing w:line="360" w:lineRule="auto"/>
        <w:jc w:val="both"/>
        <w:rPr>
          <w:rFonts w:ascii="Arial" w:hAnsi="Arial" w:cs="Arial"/>
          <w:b/>
          <w:bCs/>
          <w:sz w:val="20"/>
          <w:szCs w:val="20"/>
        </w:rPr>
      </w:pPr>
      <w:r>
        <w:rPr>
          <w:rFonts w:ascii="Arial" w:hAnsi="Arial" w:cs="Arial"/>
          <w:b/>
          <w:bCs/>
          <w:sz w:val="20"/>
          <w:szCs w:val="20"/>
        </w:rPr>
        <w:br/>
      </w:r>
    </w:p>
    <w:p w14:paraId="1D208AD6" w14:textId="785FC3DD" w:rsidR="00EC594D" w:rsidRPr="00773DC0" w:rsidRDefault="00EC594D" w:rsidP="00EC594D">
      <w:pPr>
        <w:spacing w:line="360" w:lineRule="auto"/>
        <w:jc w:val="both"/>
        <w:rPr>
          <w:rFonts w:ascii="Arial" w:hAnsi="Arial" w:cs="Arial"/>
          <w:b/>
          <w:bCs/>
          <w:sz w:val="20"/>
          <w:szCs w:val="20"/>
        </w:rPr>
      </w:pPr>
      <w:r w:rsidRPr="00773DC0">
        <w:rPr>
          <w:rFonts w:ascii="Arial" w:hAnsi="Arial" w:cs="Arial"/>
          <w:b/>
          <w:bCs/>
          <w:sz w:val="20"/>
          <w:szCs w:val="20"/>
        </w:rPr>
        <w:t>In the presence of</w:t>
      </w:r>
      <w:r>
        <w:rPr>
          <w:rFonts w:ascii="Arial" w:hAnsi="Arial" w:cs="Arial"/>
          <w:b/>
          <w:bCs/>
          <w:sz w:val="20"/>
          <w:szCs w:val="20"/>
        </w:rPr>
        <w:t>:</w:t>
      </w:r>
    </w:p>
    <w:p w14:paraId="047AECB1" w14:textId="56100685" w:rsidR="00EC594D" w:rsidRPr="00773DC0" w:rsidRDefault="00EC594D" w:rsidP="00EC594D">
      <w:pPr>
        <w:spacing w:line="360" w:lineRule="auto"/>
        <w:jc w:val="both"/>
        <w:rPr>
          <w:rFonts w:ascii="Arial" w:hAnsi="Arial" w:cs="Arial"/>
          <w:sz w:val="20"/>
          <w:szCs w:val="20"/>
        </w:rPr>
      </w:pPr>
    </w:p>
    <w:p w14:paraId="7AD6F792" w14:textId="77777777" w:rsidR="00EC594D" w:rsidRPr="00773DC0" w:rsidRDefault="00EC594D" w:rsidP="00EC594D">
      <w:pPr>
        <w:spacing w:line="360" w:lineRule="auto"/>
        <w:jc w:val="both"/>
        <w:rPr>
          <w:rFonts w:ascii="Arial" w:hAnsi="Arial" w:cs="Arial"/>
          <w:sz w:val="20"/>
          <w:szCs w:val="20"/>
          <w:lang w:val="de-DE"/>
        </w:rPr>
      </w:pPr>
      <w:r w:rsidRPr="00773DC0">
        <w:rPr>
          <w:rFonts w:ascii="Arial" w:hAnsi="Arial" w:cs="Arial"/>
          <w:sz w:val="20"/>
          <w:szCs w:val="20"/>
          <w:lang w:val="de-DE"/>
        </w:rPr>
        <w:t xml:space="preserve">Name: </w:t>
      </w:r>
      <w:r>
        <w:rPr>
          <w:rFonts w:ascii="Arial" w:hAnsi="Arial" w:cs="Arial"/>
          <w:sz w:val="20"/>
          <w:szCs w:val="20"/>
          <w:lang w:val="de-DE"/>
        </w:rPr>
        <w:t>[</w:t>
      </w:r>
      <w:r w:rsidRPr="00773DC0">
        <w:rPr>
          <w:rFonts w:ascii="Arial" w:hAnsi="Arial" w:cs="Arial"/>
          <w:sz w:val="20"/>
          <w:szCs w:val="20"/>
          <w:lang w:val="de-DE"/>
        </w:rPr>
        <w:t>Name of witness</w:t>
      </w:r>
      <w:r>
        <w:rPr>
          <w:rFonts w:ascii="Arial" w:hAnsi="Arial" w:cs="Arial"/>
          <w:sz w:val="20"/>
          <w:szCs w:val="20"/>
          <w:lang w:val="de-DE"/>
        </w:rPr>
        <w:t>]</w:t>
      </w:r>
    </w:p>
    <w:p w14:paraId="15225EA6" w14:textId="77777777" w:rsidR="00EC594D" w:rsidRPr="00773DC0" w:rsidRDefault="00EC594D" w:rsidP="00EC594D">
      <w:pPr>
        <w:spacing w:line="360" w:lineRule="auto"/>
        <w:jc w:val="both"/>
        <w:rPr>
          <w:rFonts w:ascii="Arial" w:hAnsi="Arial" w:cs="Arial"/>
          <w:sz w:val="20"/>
          <w:szCs w:val="20"/>
        </w:rPr>
      </w:pPr>
      <w:r w:rsidRPr="00773DC0">
        <w:rPr>
          <w:rFonts w:ascii="Arial" w:hAnsi="Arial" w:cs="Arial"/>
          <w:sz w:val="20"/>
          <w:szCs w:val="20"/>
        </w:rPr>
        <w:t xml:space="preserve">Designation: </w:t>
      </w:r>
    </w:p>
    <w:p w14:paraId="51FEFA04" w14:textId="77777777" w:rsidR="00EC594D" w:rsidRPr="00773DC0" w:rsidRDefault="00EC594D" w:rsidP="00EC594D">
      <w:pPr>
        <w:spacing w:line="360" w:lineRule="auto"/>
        <w:jc w:val="both"/>
        <w:rPr>
          <w:rFonts w:ascii="Arial" w:hAnsi="Arial" w:cs="Arial"/>
          <w:sz w:val="20"/>
          <w:szCs w:val="20"/>
          <w:lang w:val="en-GB"/>
        </w:rPr>
      </w:pPr>
      <w:r w:rsidRPr="00773DC0">
        <w:rPr>
          <w:rFonts w:ascii="Arial" w:hAnsi="Arial" w:cs="Arial"/>
          <w:sz w:val="20"/>
          <w:szCs w:val="20"/>
          <w:lang w:val="de-DE"/>
        </w:rPr>
        <w:t>Date:</w:t>
      </w:r>
      <w:r>
        <w:rPr>
          <w:rFonts w:ascii="Arial" w:hAnsi="Arial" w:cs="Arial"/>
          <w:sz w:val="20"/>
          <w:szCs w:val="20"/>
          <w:lang w:val="de-DE"/>
        </w:rPr>
        <w:br/>
      </w:r>
      <w:r w:rsidRPr="00773DC0">
        <w:rPr>
          <w:rFonts w:ascii="Arial" w:hAnsi="Arial" w:cs="Arial"/>
          <w:sz w:val="20"/>
          <w:szCs w:val="20"/>
          <w:lang w:val="en-GB"/>
        </w:rPr>
        <w:t xml:space="preserve">Signature: </w:t>
      </w:r>
    </w:p>
    <w:p w14:paraId="6295C518" w14:textId="5CAD6F05" w:rsidR="00EC594D" w:rsidRPr="00D11319" w:rsidRDefault="00EC594D" w:rsidP="00EC594D">
      <w:pPr>
        <w:spacing w:line="360" w:lineRule="auto"/>
        <w:jc w:val="both"/>
        <w:rPr>
          <w:rFonts w:ascii="Arial" w:hAnsi="Arial" w:cs="Arial"/>
          <w:sz w:val="20"/>
          <w:szCs w:val="20"/>
          <w:lang w:val="de-DE"/>
        </w:rPr>
      </w:pPr>
    </w:p>
    <w:p w14:paraId="5B30E5B5" w14:textId="66E52DA8" w:rsidR="007473BB" w:rsidRPr="00773DC0" w:rsidRDefault="00EC594D" w:rsidP="00773DC0">
      <w:pPr>
        <w:spacing w:line="360" w:lineRule="auto"/>
        <w:jc w:val="both"/>
        <w:rPr>
          <w:rFonts w:ascii="Arial" w:hAnsi="Arial" w:cs="Arial"/>
          <w:sz w:val="20"/>
          <w:szCs w:val="20"/>
          <w:lang w:val="en-GB"/>
        </w:rPr>
      </w:pPr>
      <w:r>
        <w:rPr>
          <w:rFonts w:ascii="Arial" w:hAnsi="Arial" w:cs="Arial"/>
          <w:sz w:val="20"/>
          <w:szCs w:val="20"/>
          <w:lang w:val="de-DE"/>
        </w:rPr>
        <w:t>________________________________</w:t>
      </w:r>
      <w:r w:rsidR="007473BB" w:rsidRPr="00773DC0">
        <w:rPr>
          <w:rFonts w:ascii="Arial" w:hAnsi="Arial" w:cs="Arial"/>
          <w:sz w:val="20"/>
          <w:szCs w:val="20"/>
          <w:lang w:val="en-GB"/>
        </w:rPr>
        <w:br w:type="page"/>
      </w:r>
    </w:p>
    <w:p w14:paraId="7DE928CB" w14:textId="77777777" w:rsidR="007473BB" w:rsidRPr="00773DC0" w:rsidRDefault="006853A3" w:rsidP="00773DC0">
      <w:pPr>
        <w:spacing w:line="360" w:lineRule="auto"/>
        <w:jc w:val="both"/>
        <w:rPr>
          <w:rFonts w:ascii="Arial" w:hAnsi="Arial" w:cs="Arial"/>
          <w:b/>
          <w:bCs/>
          <w:sz w:val="20"/>
          <w:szCs w:val="20"/>
          <w:u w:val="single"/>
          <w:lang w:val="en-GB"/>
        </w:rPr>
      </w:pPr>
      <w:r w:rsidRPr="00773DC0">
        <w:rPr>
          <w:rFonts w:ascii="Arial" w:hAnsi="Arial" w:cs="Arial"/>
          <w:b/>
          <w:bCs/>
          <w:sz w:val="20"/>
          <w:szCs w:val="20"/>
          <w:u w:val="single"/>
          <w:lang w:val="en-GB"/>
        </w:rPr>
        <w:lastRenderedPageBreak/>
        <w:t>SCHEDULE A</w:t>
      </w:r>
    </w:p>
    <w:p w14:paraId="74CEDDFE" w14:textId="77777777" w:rsidR="007473BB" w:rsidRPr="00773DC0" w:rsidRDefault="004456F7" w:rsidP="00773DC0">
      <w:pPr>
        <w:spacing w:line="360" w:lineRule="auto"/>
        <w:jc w:val="both"/>
        <w:rPr>
          <w:rFonts w:ascii="Arial" w:hAnsi="Arial" w:cs="Arial"/>
          <w:b/>
          <w:bCs/>
          <w:sz w:val="20"/>
          <w:szCs w:val="20"/>
          <w:u w:val="single"/>
          <w:lang w:val="en-GB"/>
        </w:rPr>
      </w:pPr>
      <w:r w:rsidRPr="00773DC0">
        <w:rPr>
          <w:rFonts w:ascii="Arial" w:hAnsi="Arial" w:cs="Arial"/>
          <w:b/>
          <w:bCs/>
          <w:sz w:val="20"/>
          <w:szCs w:val="20"/>
          <w:u w:val="single"/>
          <w:lang w:val="en-GB"/>
        </w:rPr>
        <w:t>SERVICE</w:t>
      </w:r>
      <w:r w:rsidR="00A860A3" w:rsidRPr="00773DC0">
        <w:rPr>
          <w:rFonts w:ascii="Arial" w:hAnsi="Arial" w:cs="Arial"/>
          <w:b/>
          <w:bCs/>
          <w:sz w:val="20"/>
          <w:szCs w:val="20"/>
          <w:u w:val="single"/>
          <w:lang w:val="en-GB"/>
        </w:rPr>
        <w:t>S AND SERVICE</w:t>
      </w:r>
      <w:r w:rsidRPr="00773DC0">
        <w:rPr>
          <w:rFonts w:ascii="Arial" w:hAnsi="Arial" w:cs="Arial"/>
          <w:b/>
          <w:bCs/>
          <w:sz w:val="20"/>
          <w:szCs w:val="20"/>
          <w:u w:val="single"/>
          <w:lang w:val="en-GB"/>
        </w:rPr>
        <w:t xml:space="preserve"> LEVELS</w:t>
      </w:r>
    </w:p>
    <w:p w14:paraId="3F2748FE" w14:textId="77777777" w:rsidR="006853A3" w:rsidRPr="00773DC0" w:rsidRDefault="006853A3" w:rsidP="00773DC0">
      <w:pPr>
        <w:spacing w:line="360" w:lineRule="auto"/>
        <w:jc w:val="both"/>
        <w:rPr>
          <w:rFonts w:ascii="Arial" w:hAnsi="Arial" w:cs="Arial"/>
          <w:sz w:val="20"/>
          <w:szCs w:val="20"/>
          <w:lang w:val="en-GB"/>
        </w:rPr>
      </w:pPr>
    </w:p>
    <w:p w14:paraId="61280B84" w14:textId="17D20F49" w:rsidR="004456F7" w:rsidRPr="00773DC0" w:rsidRDefault="00773DC0" w:rsidP="00773DC0">
      <w:pPr>
        <w:spacing w:line="360" w:lineRule="auto"/>
        <w:jc w:val="both"/>
        <w:rPr>
          <w:rFonts w:ascii="Arial" w:hAnsi="Arial" w:cs="Arial"/>
          <w:sz w:val="20"/>
          <w:szCs w:val="20"/>
          <w:lang w:val="en-GB"/>
        </w:rPr>
      </w:pPr>
      <w:r>
        <w:rPr>
          <w:rFonts w:ascii="Arial" w:hAnsi="Arial" w:cs="Arial"/>
          <w:sz w:val="20"/>
          <w:szCs w:val="20"/>
          <w:lang w:val="en-GB"/>
        </w:rPr>
        <w:t>[</w:t>
      </w:r>
      <w:r w:rsidR="00810D8F" w:rsidRPr="00773DC0">
        <w:rPr>
          <w:rFonts w:ascii="Arial" w:hAnsi="Arial" w:cs="Arial"/>
          <w:sz w:val="20"/>
          <w:szCs w:val="20"/>
          <w:lang w:val="en-GB"/>
        </w:rPr>
        <w:t>Insert c</w:t>
      </w:r>
      <w:r w:rsidR="004456F7" w:rsidRPr="00773DC0">
        <w:rPr>
          <w:rFonts w:ascii="Arial" w:hAnsi="Arial" w:cs="Arial"/>
          <w:sz w:val="20"/>
          <w:szCs w:val="20"/>
          <w:lang w:val="en-GB"/>
        </w:rPr>
        <w:t>omplete specifications of services to be completed by the Service Provider. Be as detailed as possible. You may include deadlin</w:t>
      </w:r>
      <w:r w:rsidR="00810D8F" w:rsidRPr="00773DC0">
        <w:rPr>
          <w:rFonts w:ascii="Arial" w:hAnsi="Arial" w:cs="Arial"/>
          <w:sz w:val="20"/>
          <w:szCs w:val="20"/>
          <w:lang w:val="en-GB"/>
        </w:rPr>
        <w:t>es, description, specification of materials, equipment that should be used</w:t>
      </w:r>
      <w:r w:rsidR="00365298" w:rsidRPr="00773DC0">
        <w:rPr>
          <w:rFonts w:ascii="Arial" w:hAnsi="Arial" w:cs="Arial"/>
          <w:sz w:val="20"/>
          <w:szCs w:val="20"/>
          <w:lang w:val="en-GB"/>
        </w:rPr>
        <w:t>, Commencement and completion date</w:t>
      </w:r>
      <w:r w:rsidR="00810D8F" w:rsidRPr="00773DC0">
        <w:rPr>
          <w:rFonts w:ascii="Arial" w:hAnsi="Arial" w:cs="Arial"/>
          <w:sz w:val="20"/>
          <w:szCs w:val="20"/>
          <w:lang w:val="en-GB"/>
        </w:rPr>
        <w:t>.</w:t>
      </w:r>
      <w:r>
        <w:rPr>
          <w:rFonts w:ascii="Arial" w:hAnsi="Arial" w:cs="Arial"/>
          <w:sz w:val="20"/>
          <w:szCs w:val="20"/>
          <w:lang w:val="en-GB"/>
        </w:rPr>
        <w:t>]</w:t>
      </w:r>
    </w:p>
    <w:p w14:paraId="584EBF96" w14:textId="77777777" w:rsidR="004456F7" w:rsidRPr="00773DC0" w:rsidRDefault="004456F7" w:rsidP="00773DC0">
      <w:pPr>
        <w:spacing w:line="360" w:lineRule="auto"/>
        <w:jc w:val="both"/>
        <w:rPr>
          <w:rFonts w:ascii="Arial" w:hAnsi="Arial" w:cs="Arial"/>
          <w:sz w:val="20"/>
          <w:szCs w:val="20"/>
          <w:lang w:val="en-GB"/>
        </w:rPr>
      </w:pPr>
    </w:p>
    <w:tbl>
      <w:tblPr>
        <w:tblStyle w:val="TableGrid"/>
        <w:tblW w:w="0" w:type="auto"/>
        <w:tblInd w:w="535" w:type="dxa"/>
        <w:tblLook w:val="04A0" w:firstRow="1" w:lastRow="0" w:firstColumn="1" w:lastColumn="0" w:noHBand="0" w:noVBand="1"/>
      </w:tblPr>
      <w:tblGrid>
        <w:gridCol w:w="1549"/>
        <w:gridCol w:w="4082"/>
        <w:gridCol w:w="2639"/>
      </w:tblGrid>
      <w:tr w:rsidR="006853A3" w:rsidRPr="00773DC0" w14:paraId="06510617" w14:textId="77777777" w:rsidTr="00810D8F">
        <w:tc>
          <w:tcPr>
            <w:tcW w:w="1549" w:type="dxa"/>
          </w:tcPr>
          <w:p w14:paraId="6018C843" w14:textId="77777777" w:rsidR="006853A3" w:rsidRPr="00773DC0" w:rsidRDefault="006853A3" w:rsidP="00773DC0">
            <w:pPr>
              <w:spacing w:line="360" w:lineRule="auto"/>
              <w:jc w:val="both"/>
              <w:rPr>
                <w:rFonts w:ascii="Arial" w:hAnsi="Arial" w:cs="Arial"/>
                <w:b/>
                <w:bCs/>
                <w:sz w:val="20"/>
                <w:szCs w:val="20"/>
                <w:lang w:val="en-GB"/>
              </w:rPr>
            </w:pPr>
            <w:r w:rsidRPr="00773DC0">
              <w:rPr>
                <w:rFonts w:ascii="Arial" w:hAnsi="Arial" w:cs="Arial"/>
                <w:b/>
                <w:bCs/>
                <w:sz w:val="20"/>
                <w:szCs w:val="20"/>
                <w:lang w:val="en-GB"/>
              </w:rPr>
              <w:t xml:space="preserve">MILESTONE </w:t>
            </w:r>
          </w:p>
        </w:tc>
        <w:tc>
          <w:tcPr>
            <w:tcW w:w="4082" w:type="dxa"/>
          </w:tcPr>
          <w:p w14:paraId="31C7AC53" w14:textId="77777777" w:rsidR="006853A3" w:rsidRPr="00773DC0" w:rsidRDefault="006853A3" w:rsidP="00773DC0">
            <w:pPr>
              <w:spacing w:line="360" w:lineRule="auto"/>
              <w:jc w:val="both"/>
              <w:rPr>
                <w:rFonts w:ascii="Arial" w:hAnsi="Arial" w:cs="Arial"/>
                <w:b/>
                <w:bCs/>
                <w:sz w:val="20"/>
                <w:szCs w:val="20"/>
                <w:lang w:val="en-GB"/>
              </w:rPr>
            </w:pPr>
            <w:r w:rsidRPr="00773DC0">
              <w:rPr>
                <w:rFonts w:ascii="Arial" w:hAnsi="Arial" w:cs="Arial"/>
                <w:b/>
                <w:bCs/>
                <w:sz w:val="20"/>
                <w:szCs w:val="20"/>
                <w:lang w:val="en-GB"/>
              </w:rPr>
              <w:t>WORK DESCRIPTION</w:t>
            </w:r>
          </w:p>
        </w:tc>
        <w:tc>
          <w:tcPr>
            <w:tcW w:w="2639" w:type="dxa"/>
          </w:tcPr>
          <w:p w14:paraId="542ABAE7" w14:textId="77777777" w:rsidR="006853A3" w:rsidRPr="00773DC0" w:rsidRDefault="006853A3" w:rsidP="00773DC0">
            <w:pPr>
              <w:spacing w:line="360" w:lineRule="auto"/>
              <w:jc w:val="both"/>
              <w:rPr>
                <w:rFonts w:ascii="Arial" w:hAnsi="Arial" w:cs="Arial"/>
                <w:b/>
                <w:bCs/>
                <w:sz w:val="20"/>
                <w:szCs w:val="20"/>
                <w:lang w:val="en-GB"/>
              </w:rPr>
            </w:pPr>
            <w:r w:rsidRPr="00773DC0">
              <w:rPr>
                <w:rFonts w:ascii="Arial" w:hAnsi="Arial" w:cs="Arial"/>
                <w:b/>
                <w:bCs/>
                <w:sz w:val="20"/>
                <w:szCs w:val="20"/>
                <w:lang w:val="en-GB"/>
              </w:rPr>
              <w:t>DURATION OF WORK</w:t>
            </w:r>
          </w:p>
        </w:tc>
      </w:tr>
      <w:tr w:rsidR="006853A3" w:rsidRPr="00773DC0" w14:paraId="67E11AFF" w14:textId="77777777" w:rsidTr="00810D8F">
        <w:tc>
          <w:tcPr>
            <w:tcW w:w="1549" w:type="dxa"/>
          </w:tcPr>
          <w:p w14:paraId="6D634F7C" w14:textId="77777777" w:rsidR="006853A3" w:rsidRPr="00773DC0" w:rsidRDefault="006853A3" w:rsidP="00773DC0">
            <w:pPr>
              <w:spacing w:line="360" w:lineRule="auto"/>
              <w:jc w:val="both"/>
              <w:rPr>
                <w:rFonts w:ascii="Arial" w:hAnsi="Arial" w:cs="Arial"/>
                <w:sz w:val="20"/>
                <w:szCs w:val="20"/>
                <w:lang w:val="en-GB"/>
              </w:rPr>
            </w:pPr>
            <w:r w:rsidRPr="00773DC0">
              <w:rPr>
                <w:rFonts w:ascii="Arial" w:hAnsi="Arial" w:cs="Arial"/>
                <w:sz w:val="20"/>
                <w:szCs w:val="20"/>
                <w:lang w:val="en-GB"/>
              </w:rPr>
              <w:t xml:space="preserve">Milestone 1 </w:t>
            </w:r>
          </w:p>
        </w:tc>
        <w:tc>
          <w:tcPr>
            <w:tcW w:w="4082" w:type="dxa"/>
          </w:tcPr>
          <w:p w14:paraId="15ED2B8E" w14:textId="77777777" w:rsidR="006853A3" w:rsidRPr="00773DC0" w:rsidRDefault="006853A3" w:rsidP="00773DC0">
            <w:pPr>
              <w:spacing w:line="360" w:lineRule="auto"/>
              <w:jc w:val="both"/>
              <w:rPr>
                <w:rFonts w:ascii="Arial" w:hAnsi="Arial" w:cs="Arial"/>
                <w:sz w:val="20"/>
                <w:szCs w:val="20"/>
                <w:lang w:val="en-GB"/>
              </w:rPr>
            </w:pPr>
          </w:p>
        </w:tc>
        <w:tc>
          <w:tcPr>
            <w:tcW w:w="2639" w:type="dxa"/>
          </w:tcPr>
          <w:p w14:paraId="46ACA274" w14:textId="77777777" w:rsidR="006853A3" w:rsidRPr="00773DC0" w:rsidRDefault="006853A3" w:rsidP="00773DC0">
            <w:pPr>
              <w:spacing w:line="360" w:lineRule="auto"/>
              <w:jc w:val="both"/>
              <w:rPr>
                <w:rFonts w:ascii="Arial" w:hAnsi="Arial" w:cs="Arial"/>
                <w:sz w:val="20"/>
                <w:szCs w:val="20"/>
                <w:lang w:val="en-GB"/>
              </w:rPr>
            </w:pPr>
          </w:p>
        </w:tc>
      </w:tr>
      <w:tr w:rsidR="006853A3" w:rsidRPr="00773DC0" w14:paraId="7FE79B56" w14:textId="77777777" w:rsidTr="00810D8F">
        <w:tc>
          <w:tcPr>
            <w:tcW w:w="1549" w:type="dxa"/>
          </w:tcPr>
          <w:p w14:paraId="41D5A731" w14:textId="77777777" w:rsidR="006853A3" w:rsidRPr="00773DC0" w:rsidRDefault="006853A3" w:rsidP="00773DC0">
            <w:pPr>
              <w:spacing w:line="360" w:lineRule="auto"/>
              <w:jc w:val="both"/>
              <w:rPr>
                <w:rFonts w:ascii="Arial" w:hAnsi="Arial" w:cs="Arial"/>
                <w:sz w:val="20"/>
                <w:szCs w:val="20"/>
                <w:lang w:val="en-GB"/>
              </w:rPr>
            </w:pPr>
            <w:r w:rsidRPr="00773DC0">
              <w:rPr>
                <w:rFonts w:ascii="Arial" w:hAnsi="Arial" w:cs="Arial"/>
                <w:sz w:val="20"/>
                <w:szCs w:val="20"/>
                <w:lang w:val="en-GB"/>
              </w:rPr>
              <w:t>Milestone 2</w:t>
            </w:r>
          </w:p>
        </w:tc>
        <w:tc>
          <w:tcPr>
            <w:tcW w:w="4082" w:type="dxa"/>
          </w:tcPr>
          <w:p w14:paraId="3C7BD49F" w14:textId="77777777" w:rsidR="006853A3" w:rsidRPr="00773DC0" w:rsidRDefault="006853A3" w:rsidP="00773DC0">
            <w:pPr>
              <w:spacing w:line="360" w:lineRule="auto"/>
              <w:jc w:val="both"/>
              <w:rPr>
                <w:rFonts w:ascii="Arial" w:hAnsi="Arial" w:cs="Arial"/>
                <w:sz w:val="20"/>
                <w:szCs w:val="20"/>
                <w:lang w:val="en-GB"/>
              </w:rPr>
            </w:pPr>
          </w:p>
        </w:tc>
        <w:tc>
          <w:tcPr>
            <w:tcW w:w="2639" w:type="dxa"/>
          </w:tcPr>
          <w:p w14:paraId="7598BF16" w14:textId="77777777" w:rsidR="006853A3" w:rsidRPr="00773DC0" w:rsidRDefault="006853A3" w:rsidP="00773DC0">
            <w:pPr>
              <w:spacing w:line="360" w:lineRule="auto"/>
              <w:jc w:val="both"/>
              <w:rPr>
                <w:rFonts w:ascii="Arial" w:hAnsi="Arial" w:cs="Arial"/>
                <w:sz w:val="20"/>
                <w:szCs w:val="20"/>
                <w:lang w:val="en-GB"/>
              </w:rPr>
            </w:pPr>
          </w:p>
        </w:tc>
      </w:tr>
      <w:tr w:rsidR="006853A3" w:rsidRPr="00773DC0" w14:paraId="0B9A6DE8" w14:textId="77777777" w:rsidTr="00810D8F">
        <w:tc>
          <w:tcPr>
            <w:tcW w:w="1549" w:type="dxa"/>
          </w:tcPr>
          <w:p w14:paraId="733F2541" w14:textId="77777777" w:rsidR="006853A3" w:rsidRPr="00773DC0" w:rsidRDefault="006853A3" w:rsidP="00773DC0">
            <w:pPr>
              <w:spacing w:line="360" w:lineRule="auto"/>
              <w:jc w:val="both"/>
              <w:rPr>
                <w:rFonts w:ascii="Arial" w:hAnsi="Arial" w:cs="Arial"/>
                <w:sz w:val="20"/>
                <w:szCs w:val="20"/>
                <w:lang w:val="en-GB"/>
              </w:rPr>
            </w:pPr>
            <w:r w:rsidRPr="00773DC0">
              <w:rPr>
                <w:rFonts w:ascii="Arial" w:hAnsi="Arial" w:cs="Arial"/>
                <w:sz w:val="20"/>
                <w:szCs w:val="20"/>
                <w:lang w:val="en-GB"/>
              </w:rPr>
              <w:t>Milestone 3</w:t>
            </w:r>
          </w:p>
        </w:tc>
        <w:tc>
          <w:tcPr>
            <w:tcW w:w="4082" w:type="dxa"/>
          </w:tcPr>
          <w:p w14:paraId="588527EC" w14:textId="77777777" w:rsidR="006853A3" w:rsidRPr="00773DC0" w:rsidRDefault="006853A3" w:rsidP="00773DC0">
            <w:pPr>
              <w:spacing w:line="360" w:lineRule="auto"/>
              <w:jc w:val="both"/>
              <w:rPr>
                <w:rFonts w:ascii="Arial" w:hAnsi="Arial" w:cs="Arial"/>
                <w:sz w:val="20"/>
                <w:szCs w:val="20"/>
                <w:lang w:val="en-GB"/>
              </w:rPr>
            </w:pPr>
          </w:p>
        </w:tc>
        <w:tc>
          <w:tcPr>
            <w:tcW w:w="2639" w:type="dxa"/>
          </w:tcPr>
          <w:p w14:paraId="07596593" w14:textId="77777777" w:rsidR="006853A3" w:rsidRPr="00773DC0" w:rsidRDefault="006853A3" w:rsidP="00773DC0">
            <w:pPr>
              <w:spacing w:line="360" w:lineRule="auto"/>
              <w:jc w:val="both"/>
              <w:rPr>
                <w:rFonts w:ascii="Arial" w:hAnsi="Arial" w:cs="Arial"/>
                <w:sz w:val="20"/>
                <w:szCs w:val="20"/>
                <w:lang w:val="en-GB"/>
              </w:rPr>
            </w:pPr>
          </w:p>
        </w:tc>
      </w:tr>
      <w:tr w:rsidR="006853A3" w:rsidRPr="00773DC0" w14:paraId="72649F6D" w14:textId="77777777" w:rsidTr="00810D8F">
        <w:tc>
          <w:tcPr>
            <w:tcW w:w="1549" w:type="dxa"/>
          </w:tcPr>
          <w:p w14:paraId="3E7704EB" w14:textId="77777777" w:rsidR="006853A3" w:rsidRPr="00773DC0" w:rsidRDefault="006853A3" w:rsidP="00773DC0">
            <w:pPr>
              <w:spacing w:line="360" w:lineRule="auto"/>
              <w:jc w:val="both"/>
              <w:rPr>
                <w:rFonts w:ascii="Arial" w:hAnsi="Arial" w:cs="Arial"/>
                <w:sz w:val="20"/>
                <w:szCs w:val="20"/>
                <w:lang w:val="en-GB"/>
              </w:rPr>
            </w:pPr>
            <w:r w:rsidRPr="00773DC0">
              <w:rPr>
                <w:rFonts w:ascii="Arial" w:hAnsi="Arial" w:cs="Arial"/>
                <w:sz w:val="20"/>
                <w:szCs w:val="20"/>
                <w:lang w:val="en-GB"/>
              </w:rPr>
              <w:t>Milestone 4</w:t>
            </w:r>
          </w:p>
        </w:tc>
        <w:tc>
          <w:tcPr>
            <w:tcW w:w="4082" w:type="dxa"/>
          </w:tcPr>
          <w:p w14:paraId="77048894" w14:textId="77777777" w:rsidR="006853A3" w:rsidRPr="00773DC0" w:rsidRDefault="006853A3" w:rsidP="00773DC0">
            <w:pPr>
              <w:spacing w:line="360" w:lineRule="auto"/>
              <w:jc w:val="both"/>
              <w:rPr>
                <w:rFonts w:ascii="Arial" w:hAnsi="Arial" w:cs="Arial"/>
                <w:sz w:val="20"/>
                <w:szCs w:val="20"/>
                <w:lang w:val="en-GB"/>
              </w:rPr>
            </w:pPr>
          </w:p>
        </w:tc>
        <w:tc>
          <w:tcPr>
            <w:tcW w:w="2639" w:type="dxa"/>
          </w:tcPr>
          <w:p w14:paraId="03F89479" w14:textId="77777777" w:rsidR="006853A3" w:rsidRPr="00773DC0" w:rsidRDefault="006853A3" w:rsidP="00773DC0">
            <w:pPr>
              <w:spacing w:line="360" w:lineRule="auto"/>
              <w:jc w:val="both"/>
              <w:rPr>
                <w:rFonts w:ascii="Arial" w:hAnsi="Arial" w:cs="Arial"/>
                <w:b/>
                <w:bCs/>
                <w:sz w:val="20"/>
                <w:szCs w:val="20"/>
                <w:lang w:val="en-GB"/>
              </w:rPr>
            </w:pPr>
          </w:p>
        </w:tc>
      </w:tr>
      <w:tr w:rsidR="006853A3" w:rsidRPr="00773DC0" w14:paraId="3A615C9F" w14:textId="77777777" w:rsidTr="00810D8F">
        <w:tc>
          <w:tcPr>
            <w:tcW w:w="1549" w:type="dxa"/>
          </w:tcPr>
          <w:p w14:paraId="1944FEA7" w14:textId="77777777" w:rsidR="006853A3" w:rsidRPr="00773DC0" w:rsidRDefault="006853A3" w:rsidP="00773DC0">
            <w:pPr>
              <w:spacing w:line="360" w:lineRule="auto"/>
              <w:jc w:val="both"/>
              <w:rPr>
                <w:rFonts w:ascii="Arial" w:hAnsi="Arial" w:cs="Arial"/>
                <w:sz w:val="20"/>
                <w:szCs w:val="20"/>
                <w:lang w:val="en-GB"/>
              </w:rPr>
            </w:pPr>
            <w:r w:rsidRPr="00773DC0">
              <w:rPr>
                <w:rFonts w:ascii="Arial" w:hAnsi="Arial" w:cs="Arial"/>
                <w:sz w:val="20"/>
                <w:szCs w:val="20"/>
                <w:lang w:val="en-GB"/>
              </w:rPr>
              <w:t>Milestone 5</w:t>
            </w:r>
          </w:p>
        </w:tc>
        <w:tc>
          <w:tcPr>
            <w:tcW w:w="4082" w:type="dxa"/>
          </w:tcPr>
          <w:p w14:paraId="06EA0F6F" w14:textId="77777777" w:rsidR="006853A3" w:rsidRPr="00773DC0" w:rsidRDefault="006853A3" w:rsidP="00773DC0">
            <w:pPr>
              <w:spacing w:line="360" w:lineRule="auto"/>
              <w:jc w:val="both"/>
              <w:rPr>
                <w:rFonts w:ascii="Arial" w:hAnsi="Arial" w:cs="Arial"/>
                <w:sz w:val="20"/>
                <w:szCs w:val="20"/>
                <w:lang w:val="en-GB"/>
              </w:rPr>
            </w:pPr>
          </w:p>
        </w:tc>
        <w:tc>
          <w:tcPr>
            <w:tcW w:w="2639" w:type="dxa"/>
          </w:tcPr>
          <w:p w14:paraId="5C5EC2BB" w14:textId="77777777" w:rsidR="006853A3" w:rsidRPr="00773DC0" w:rsidRDefault="006853A3" w:rsidP="00773DC0">
            <w:pPr>
              <w:spacing w:line="360" w:lineRule="auto"/>
              <w:jc w:val="both"/>
              <w:rPr>
                <w:rFonts w:ascii="Arial" w:hAnsi="Arial" w:cs="Arial"/>
                <w:sz w:val="20"/>
                <w:szCs w:val="20"/>
                <w:lang w:val="en-GB"/>
              </w:rPr>
            </w:pPr>
          </w:p>
        </w:tc>
      </w:tr>
    </w:tbl>
    <w:p w14:paraId="442B0DB0" w14:textId="77777777" w:rsidR="006853A3" w:rsidRPr="00773DC0" w:rsidRDefault="006853A3" w:rsidP="00773DC0">
      <w:pPr>
        <w:spacing w:line="360" w:lineRule="auto"/>
        <w:jc w:val="both"/>
        <w:rPr>
          <w:rFonts w:ascii="Arial" w:hAnsi="Arial" w:cs="Arial"/>
          <w:sz w:val="20"/>
          <w:szCs w:val="20"/>
          <w:lang w:val="en-GB"/>
        </w:rPr>
      </w:pPr>
    </w:p>
    <w:p w14:paraId="42B8EF2E" w14:textId="77777777" w:rsidR="007473BB" w:rsidRPr="00773DC0" w:rsidRDefault="007473BB" w:rsidP="00773DC0">
      <w:pPr>
        <w:spacing w:line="360" w:lineRule="auto"/>
        <w:jc w:val="both"/>
        <w:rPr>
          <w:rFonts w:ascii="Arial" w:hAnsi="Arial" w:cs="Arial"/>
          <w:sz w:val="20"/>
          <w:szCs w:val="20"/>
          <w:lang w:val="en-GB"/>
        </w:rPr>
      </w:pPr>
      <w:r w:rsidRPr="00773DC0">
        <w:rPr>
          <w:rFonts w:ascii="Arial" w:hAnsi="Arial" w:cs="Arial"/>
          <w:sz w:val="20"/>
          <w:szCs w:val="20"/>
          <w:lang w:val="en-GB"/>
        </w:rPr>
        <w:br w:type="page"/>
      </w:r>
    </w:p>
    <w:p w14:paraId="4BBC942C" w14:textId="77777777" w:rsidR="007473BB" w:rsidRPr="00773DC0" w:rsidRDefault="00810D8F" w:rsidP="00773DC0">
      <w:pPr>
        <w:spacing w:line="360" w:lineRule="auto"/>
        <w:jc w:val="both"/>
        <w:rPr>
          <w:rFonts w:ascii="Arial" w:hAnsi="Arial" w:cs="Arial"/>
          <w:b/>
          <w:bCs/>
          <w:sz w:val="20"/>
          <w:szCs w:val="20"/>
          <w:u w:val="single"/>
          <w:lang w:val="en-GB"/>
        </w:rPr>
      </w:pPr>
      <w:r w:rsidRPr="00773DC0">
        <w:rPr>
          <w:rFonts w:ascii="Arial" w:hAnsi="Arial" w:cs="Arial"/>
          <w:b/>
          <w:bCs/>
          <w:sz w:val="20"/>
          <w:szCs w:val="20"/>
          <w:u w:val="single"/>
          <w:lang w:val="en-GB"/>
        </w:rPr>
        <w:lastRenderedPageBreak/>
        <w:t>SCHEDULE B</w:t>
      </w:r>
    </w:p>
    <w:p w14:paraId="1C8D3B5F" w14:textId="77777777" w:rsidR="007473BB" w:rsidRPr="00773DC0" w:rsidRDefault="007473BB" w:rsidP="00773DC0">
      <w:pPr>
        <w:spacing w:line="360" w:lineRule="auto"/>
        <w:jc w:val="both"/>
        <w:rPr>
          <w:rFonts w:ascii="Arial" w:hAnsi="Arial" w:cs="Arial"/>
          <w:b/>
          <w:bCs/>
          <w:sz w:val="20"/>
          <w:szCs w:val="20"/>
          <w:u w:val="single"/>
          <w:lang w:val="en-GB"/>
        </w:rPr>
      </w:pPr>
      <w:r w:rsidRPr="00773DC0">
        <w:rPr>
          <w:rFonts w:ascii="Arial" w:hAnsi="Arial" w:cs="Arial"/>
          <w:b/>
          <w:bCs/>
          <w:sz w:val="20"/>
          <w:szCs w:val="20"/>
          <w:u w:val="single"/>
          <w:lang w:val="en-GB"/>
        </w:rPr>
        <w:t>PAYMENT SCHEDULE</w:t>
      </w:r>
    </w:p>
    <w:p w14:paraId="712B67C0" w14:textId="77777777" w:rsidR="00996989" w:rsidRPr="00773DC0" w:rsidRDefault="00996989" w:rsidP="00773DC0">
      <w:pPr>
        <w:spacing w:line="360" w:lineRule="auto"/>
        <w:jc w:val="both"/>
        <w:rPr>
          <w:rFonts w:ascii="Arial" w:hAnsi="Arial" w:cs="Arial"/>
          <w:sz w:val="20"/>
          <w:szCs w:val="20"/>
        </w:rPr>
      </w:pPr>
    </w:p>
    <w:p w14:paraId="29383274" w14:textId="77777777" w:rsidR="00810D8F" w:rsidRPr="00773DC0" w:rsidRDefault="00810D8F" w:rsidP="00773DC0">
      <w:pPr>
        <w:spacing w:line="360" w:lineRule="auto"/>
        <w:jc w:val="both"/>
        <w:rPr>
          <w:rFonts w:ascii="Arial" w:hAnsi="Arial" w:cs="Arial"/>
          <w:b/>
          <w:sz w:val="20"/>
          <w:szCs w:val="20"/>
        </w:rPr>
      </w:pPr>
      <w:r w:rsidRPr="00773DC0">
        <w:rPr>
          <w:rFonts w:ascii="Arial" w:hAnsi="Arial" w:cs="Arial"/>
          <w:b/>
          <w:sz w:val="20"/>
          <w:szCs w:val="20"/>
        </w:rPr>
        <w:t>Fees and Payment</w:t>
      </w:r>
    </w:p>
    <w:p w14:paraId="03DD7E77" w14:textId="719337A5" w:rsidR="00810D8F" w:rsidRPr="00773DC0" w:rsidRDefault="00773DC0" w:rsidP="00773DC0">
      <w:pPr>
        <w:spacing w:line="360" w:lineRule="auto"/>
        <w:jc w:val="both"/>
        <w:rPr>
          <w:rFonts w:ascii="Arial" w:hAnsi="Arial" w:cs="Arial"/>
          <w:sz w:val="20"/>
          <w:szCs w:val="20"/>
        </w:rPr>
      </w:pPr>
      <w:r>
        <w:rPr>
          <w:rFonts w:ascii="Arial" w:hAnsi="Arial" w:cs="Arial"/>
          <w:sz w:val="20"/>
          <w:szCs w:val="20"/>
        </w:rPr>
        <w:t>[</w:t>
      </w:r>
      <w:r w:rsidR="00810D8F" w:rsidRPr="00773DC0">
        <w:rPr>
          <w:rFonts w:ascii="Arial" w:hAnsi="Arial" w:cs="Arial"/>
          <w:sz w:val="20"/>
          <w:szCs w:val="20"/>
        </w:rPr>
        <w:t>Insert all matters relating to payment. Total contract sum, breakdown</w:t>
      </w:r>
      <w:r w:rsidR="00EC594D">
        <w:rPr>
          <w:rFonts w:ascii="Arial" w:hAnsi="Arial" w:cs="Arial"/>
          <w:sz w:val="20"/>
          <w:szCs w:val="20"/>
        </w:rPr>
        <w:t xml:space="preserve">, </w:t>
      </w:r>
      <w:r w:rsidR="00810D8F" w:rsidRPr="00773DC0">
        <w:rPr>
          <w:rFonts w:ascii="Arial" w:hAnsi="Arial" w:cs="Arial"/>
          <w:sz w:val="20"/>
          <w:szCs w:val="20"/>
        </w:rPr>
        <w:t>payment frequency and method</w:t>
      </w:r>
      <w:r>
        <w:rPr>
          <w:rFonts w:ascii="Arial" w:hAnsi="Arial" w:cs="Arial"/>
          <w:sz w:val="20"/>
          <w:szCs w:val="20"/>
        </w:rPr>
        <w:t>]</w:t>
      </w:r>
    </w:p>
    <w:p w14:paraId="63495539" w14:textId="77777777" w:rsidR="00810D8F" w:rsidRPr="00773DC0" w:rsidRDefault="00810D8F" w:rsidP="00773DC0">
      <w:pPr>
        <w:spacing w:line="360" w:lineRule="auto"/>
        <w:jc w:val="both"/>
        <w:rPr>
          <w:rFonts w:ascii="Arial" w:hAnsi="Arial" w:cs="Arial"/>
          <w:sz w:val="20"/>
          <w:szCs w:val="20"/>
        </w:rPr>
      </w:pPr>
    </w:p>
    <w:p w14:paraId="0F575C2D" w14:textId="08DD3819" w:rsidR="00810D8F" w:rsidRPr="00773DC0" w:rsidRDefault="00810D8F" w:rsidP="00773DC0">
      <w:pPr>
        <w:spacing w:line="360" w:lineRule="auto"/>
        <w:jc w:val="both"/>
        <w:rPr>
          <w:rFonts w:ascii="Arial" w:hAnsi="Arial" w:cs="Arial"/>
          <w:sz w:val="20"/>
          <w:szCs w:val="20"/>
        </w:rPr>
      </w:pPr>
      <w:r w:rsidRPr="00773DC0">
        <w:rPr>
          <w:rFonts w:ascii="Arial" w:hAnsi="Arial" w:cs="Arial"/>
          <w:b/>
          <w:sz w:val="20"/>
          <w:szCs w:val="20"/>
        </w:rPr>
        <w:t>Penalty for Late or Non</w:t>
      </w:r>
      <w:r w:rsidR="00EC594D">
        <w:rPr>
          <w:rFonts w:ascii="Arial" w:hAnsi="Arial" w:cs="Arial"/>
          <w:b/>
          <w:sz w:val="20"/>
          <w:szCs w:val="20"/>
        </w:rPr>
        <w:t>-</w:t>
      </w:r>
      <w:r w:rsidRPr="00773DC0">
        <w:rPr>
          <w:rFonts w:ascii="Arial" w:hAnsi="Arial" w:cs="Arial"/>
          <w:b/>
          <w:sz w:val="20"/>
          <w:szCs w:val="20"/>
        </w:rPr>
        <w:t>Performance of a Service Level by the Service Provider.</w:t>
      </w:r>
    </w:p>
    <w:p w14:paraId="6D8F89D2" w14:textId="20BA57F4" w:rsidR="00562331" w:rsidRPr="00773DC0" w:rsidRDefault="00562331" w:rsidP="00562331">
      <w:pPr>
        <w:spacing w:line="360" w:lineRule="auto"/>
        <w:jc w:val="both"/>
        <w:rPr>
          <w:rFonts w:ascii="Arial" w:hAnsi="Arial" w:cs="Arial"/>
          <w:sz w:val="20"/>
          <w:szCs w:val="20"/>
        </w:rPr>
      </w:pPr>
      <w:r>
        <w:rPr>
          <w:rFonts w:ascii="Arial" w:hAnsi="Arial" w:cs="Arial"/>
          <w:sz w:val="20"/>
          <w:szCs w:val="20"/>
        </w:rPr>
        <w:t>[</w:t>
      </w:r>
      <w:r w:rsidRPr="00773DC0">
        <w:rPr>
          <w:rFonts w:ascii="Arial" w:hAnsi="Arial" w:cs="Arial"/>
          <w:sz w:val="20"/>
          <w:szCs w:val="20"/>
        </w:rPr>
        <w:t xml:space="preserve">Insert all matters relating </w:t>
      </w:r>
      <w:r>
        <w:rPr>
          <w:rFonts w:ascii="Arial" w:hAnsi="Arial" w:cs="Arial"/>
          <w:sz w:val="20"/>
          <w:szCs w:val="20"/>
        </w:rPr>
        <w:t>penalties imposed in the event of late delivery or non-performance]</w:t>
      </w:r>
    </w:p>
    <w:p w14:paraId="2577F67A" w14:textId="77777777" w:rsidR="00810D8F" w:rsidRPr="00773DC0" w:rsidRDefault="00810D8F" w:rsidP="00773DC0">
      <w:pPr>
        <w:spacing w:line="360" w:lineRule="auto"/>
        <w:jc w:val="both"/>
        <w:rPr>
          <w:rFonts w:ascii="Arial" w:hAnsi="Arial" w:cs="Arial"/>
          <w:sz w:val="20"/>
          <w:szCs w:val="20"/>
        </w:rPr>
      </w:pPr>
    </w:p>
    <w:p w14:paraId="06376EC8" w14:textId="77777777" w:rsidR="00223A0A" w:rsidRPr="00773DC0" w:rsidRDefault="00223A0A" w:rsidP="00773DC0">
      <w:pPr>
        <w:spacing w:line="360" w:lineRule="auto"/>
        <w:jc w:val="both"/>
        <w:rPr>
          <w:rFonts w:ascii="Arial" w:hAnsi="Arial" w:cs="Arial"/>
          <w:sz w:val="20"/>
          <w:szCs w:val="20"/>
        </w:rPr>
      </w:pPr>
    </w:p>
    <w:p w14:paraId="17A19493" w14:textId="77777777" w:rsidR="00087169" w:rsidRPr="00773DC0" w:rsidRDefault="00087169" w:rsidP="00773DC0">
      <w:pPr>
        <w:spacing w:line="360" w:lineRule="auto"/>
        <w:jc w:val="both"/>
        <w:rPr>
          <w:rFonts w:ascii="Arial" w:hAnsi="Arial" w:cs="Arial"/>
          <w:sz w:val="20"/>
          <w:szCs w:val="20"/>
        </w:rPr>
      </w:pPr>
      <w:r w:rsidRPr="00773DC0">
        <w:rPr>
          <w:rFonts w:ascii="Arial" w:hAnsi="Arial" w:cs="Arial"/>
          <w:sz w:val="20"/>
          <w:szCs w:val="20"/>
        </w:rPr>
        <w:br w:type="page"/>
      </w:r>
    </w:p>
    <w:p w14:paraId="2CCD7B6F" w14:textId="77777777" w:rsidR="00087169" w:rsidRPr="00773DC0" w:rsidRDefault="00087169" w:rsidP="00773DC0">
      <w:pPr>
        <w:spacing w:line="360" w:lineRule="auto"/>
        <w:jc w:val="both"/>
        <w:rPr>
          <w:rFonts w:ascii="Arial" w:hAnsi="Arial" w:cs="Arial"/>
          <w:b/>
          <w:sz w:val="20"/>
          <w:szCs w:val="20"/>
        </w:rPr>
      </w:pPr>
      <w:r w:rsidRPr="00773DC0">
        <w:rPr>
          <w:rFonts w:ascii="Arial" w:hAnsi="Arial" w:cs="Arial"/>
          <w:b/>
          <w:sz w:val="20"/>
          <w:szCs w:val="20"/>
        </w:rPr>
        <w:lastRenderedPageBreak/>
        <w:t>SCHEDULE C</w:t>
      </w:r>
    </w:p>
    <w:p w14:paraId="6205155B" w14:textId="77777777" w:rsidR="00087169" w:rsidRPr="00773DC0" w:rsidRDefault="00087169" w:rsidP="00773DC0">
      <w:pPr>
        <w:spacing w:line="360" w:lineRule="auto"/>
        <w:jc w:val="both"/>
        <w:rPr>
          <w:rFonts w:ascii="Arial" w:hAnsi="Arial" w:cs="Arial"/>
          <w:b/>
          <w:sz w:val="20"/>
          <w:szCs w:val="20"/>
        </w:rPr>
      </w:pPr>
      <w:r w:rsidRPr="00773DC0">
        <w:rPr>
          <w:rFonts w:ascii="Arial" w:hAnsi="Arial" w:cs="Arial"/>
          <w:b/>
          <w:sz w:val="20"/>
          <w:szCs w:val="20"/>
        </w:rPr>
        <w:t>DATA PROCESSING AGREEMENT</w:t>
      </w:r>
    </w:p>
    <w:p w14:paraId="27CCDFA5" w14:textId="2345D508" w:rsidR="00562331" w:rsidRPr="00773DC0" w:rsidRDefault="00562331" w:rsidP="00562331">
      <w:pPr>
        <w:spacing w:line="360" w:lineRule="auto"/>
        <w:jc w:val="both"/>
        <w:rPr>
          <w:rFonts w:ascii="Arial" w:hAnsi="Arial" w:cs="Arial"/>
          <w:sz w:val="20"/>
          <w:szCs w:val="20"/>
        </w:rPr>
      </w:pPr>
      <w:r>
        <w:rPr>
          <w:rFonts w:ascii="Arial" w:hAnsi="Arial" w:cs="Arial"/>
          <w:sz w:val="20"/>
          <w:szCs w:val="20"/>
        </w:rPr>
        <w:t>[</w:t>
      </w:r>
      <w:r w:rsidRPr="00773DC0">
        <w:rPr>
          <w:rFonts w:ascii="Arial" w:hAnsi="Arial" w:cs="Arial"/>
          <w:sz w:val="20"/>
          <w:szCs w:val="20"/>
        </w:rPr>
        <w:t xml:space="preserve">Insert all matters relating </w:t>
      </w:r>
      <w:r>
        <w:rPr>
          <w:rFonts w:ascii="Arial" w:hAnsi="Arial" w:cs="Arial"/>
          <w:sz w:val="20"/>
          <w:szCs w:val="20"/>
        </w:rPr>
        <w:t>to data processing under the below headings]</w:t>
      </w:r>
    </w:p>
    <w:p w14:paraId="7811418F" w14:textId="77777777" w:rsidR="00087169" w:rsidRPr="00773DC0" w:rsidRDefault="00087169" w:rsidP="00773DC0">
      <w:pPr>
        <w:spacing w:line="360" w:lineRule="auto"/>
        <w:jc w:val="both"/>
        <w:rPr>
          <w:rFonts w:ascii="Arial" w:hAnsi="Arial" w:cs="Arial"/>
          <w:sz w:val="20"/>
          <w:szCs w:val="20"/>
        </w:rPr>
      </w:pPr>
    </w:p>
    <w:p w14:paraId="490D14AB" w14:textId="77777777" w:rsidR="00087169" w:rsidRPr="00562331" w:rsidRDefault="00087169" w:rsidP="00773DC0">
      <w:pPr>
        <w:spacing w:line="360" w:lineRule="auto"/>
        <w:jc w:val="both"/>
        <w:rPr>
          <w:rFonts w:ascii="Arial" w:hAnsi="Arial" w:cs="Arial"/>
          <w:b/>
          <w:bCs/>
          <w:sz w:val="20"/>
          <w:szCs w:val="20"/>
        </w:rPr>
      </w:pPr>
      <w:r w:rsidRPr="00562331">
        <w:rPr>
          <w:rFonts w:ascii="Arial" w:hAnsi="Arial" w:cs="Arial"/>
          <w:b/>
          <w:bCs/>
          <w:sz w:val="20"/>
          <w:szCs w:val="20"/>
        </w:rPr>
        <w:t>SCOPE</w:t>
      </w:r>
    </w:p>
    <w:p w14:paraId="15DEB891" w14:textId="77777777" w:rsidR="00087169" w:rsidRPr="00562331" w:rsidRDefault="00087169" w:rsidP="00773DC0">
      <w:pPr>
        <w:spacing w:line="360" w:lineRule="auto"/>
        <w:jc w:val="both"/>
        <w:rPr>
          <w:rFonts w:ascii="Arial" w:hAnsi="Arial" w:cs="Arial"/>
          <w:b/>
          <w:bCs/>
          <w:sz w:val="20"/>
          <w:szCs w:val="20"/>
        </w:rPr>
      </w:pPr>
    </w:p>
    <w:p w14:paraId="1C5B615A" w14:textId="77777777" w:rsidR="00087169" w:rsidRPr="00562331" w:rsidRDefault="00087169" w:rsidP="00773DC0">
      <w:pPr>
        <w:spacing w:line="360" w:lineRule="auto"/>
        <w:jc w:val="both"/>
        <w:rPr>
          <w:rFonts w:ascii="Arial" w:hAnsi="Arial" w:cs="Arial"/>
          <w:b/>
          <w:bCs/>
          <w:sz w:val="20"/>
          <w:szCs w:val="20"/>
        </w:rPr>
      </w:pPr>
    </w:p>
    <w:p w14:paraId="78B288E4" w14:textId="77777777" w:rsidR="00087169" w:rsidRPr="00562331" w:rsidRDefault="00087169" w:rsidP="00773DC0">
      <w:pPr>
        <w:spacing w:line="360" w:lineRule="auto"/>
        <w:jc w:val="both"/>
        <w:rPr>
          <w:rFonts w:ascii="Arial" w:hAnsi="Arial" w:cs="Arial"/>
          <w:b/>
          <w:bCs/>
          <w:sz w:val="20"/>
          <w:szCs w:val="20"/>
        </w:rPr>
      </w:pPr>
      <w:r w:rsidRPr="00562331">
        <w:rPr>
          <w:rFonts w:ascii="Arial" w:hAnsi="Arial" w:cs="Arial"/>
          <w:b/>
          <w:bCs/>
          <w:sz w:val="20"/>
          <w:szCs w:val="20"/>
        </w:rPr>
        <w:t>PURPOSE</w:t>
      </w:r>
    </w:p>
    <w:p w14:paraId="743A92CE" w14:textId="77777777" w:rsidR="00087169" w:rsidRPr="00562331" w:rsidRDefault="00087169" w:rsidP="00773DC0">
      <w:pPr>
        <w:spacing w:line="360" w:lineRule="auto"/>
        <w:jc w:val="both"/>
        <w:rPr>
          <w:rFonts w:ascii="Arial" w:hAnsi="Arial" w:cs="Arial"/>
          <w:b/>
          <w:bCs/>
          <w:sz w:val="20"/>
          <w:szCs w:val="20"/>
        </w:rPr>
      </w:pPr>
    </w:p>
    <w:p w14:paraId="061ECBF8" w14:textId="77777777" w:rsidR="00087169" w:rsidRPr="00562331" w:rsidRDefault="00087169" w:rsidP="00773DC0">
      <w:pPr>
        <w:spacing w:line="360" w:lineRule="auto"/>
        <w:jc w:val="both"/>
        <w:rPr>
          <w:rFonts w:ascii="Arial" w:hAnsi="Arial" w:cs="Arial"/>
          <w:b/>
          <w:bCs/>
          <w:sz w:val="20"/>
          <w:szCs w:val="20"/>
        </w:rPr>
      </w:pPr>
    </w:p>
    <w:p w14:paraId="6683A88E" w14:textId="77777777" w:rsidR="00087169" w:rsidRPr="00562331" w:rsidRDefault="00087169" w:rsidP="00773DC0">
      <w:pPr>
        <w:spacing w:line="360" w:lineRule="auto"/>
        <w:jc w:val="both"/>
        <w:rPr>
          <w:rFonts w:ascii="Arial" w:hAnsi="Arial" w:cs="Arial"/>
          <w:b/>
          <w:bCs/>
          <w:sz w:val="20"/>
          <w:szCs w:val="20"/>
        </w:rPr>
      </w:pPr>
      <w:r w:rsidRPr="00562331">
        <w:rPr>
          <w:rFonts w:ascii="Arial" w:hAnsi="Arial" w:cs="Arial"/>
          <w:b/>
          <w:bCs/>
          <w:sz w:val="20"/>
          <w:szCs w:val="20"/>
        </w:rPr>
        <w:t>TYPES OF DATA COLLECTED</w:t>
      </w:r>
    </w:p>
    <w:p w14:paraId="63E64A04" w14:textId="77777777" w:rsidR="00087169" w:rsidRPr="00562331" w:rsidRDefault="00087169" w:rsidP="00773DC0">
      <w:pPr>
        <w:spacing w:line="360" w:lineRule="auto"/>
        <w:jc w:val="both"/>
        <w:rPr>
          <w:rFonts w:ascii="Arial" w:hAnsi="Arial" w:cs="Arial"/>
          <w:b/>
          <w:bCs/>
          <w:sz w:val="20"/>
          <w:szCs w:val="20"/>
        </w:rPr>
      </w:pPr>
    </w:p>
    <w:p w14:paraId="14B27404" w14:textId="77777777" w:rsidR="00087169" w:rsidRPr="00562331" w:rsidRDefault="00087169" w:rsidP="00773DC0">
      <w:pPr>
        <w:spacing w:line="360" w:lineRule="auto"/>
        <w:jc w:val="both"/>
        <w:rPr>
          <w:rFonts w:ascii="Arial" w:hAnsi="Arial" w:cs="Arial"/>
          <w:b/>
          <w:bCs/>
          <w:sz w:val="20"/>
          <w:szCs w:val="20"/>
        </w:rPr>
      </w:pPr>
    </w:p>
    <w:p w14:paraId="1D197AE6" w14:textId="77777777" w:rsidR="00087169" w:rsidRPr="00562331" w:rsidRDefault="00087169" w:rsidP="00773DC0">
      <w:pPr>
        <w:spacing w:line="360" w:lineRule="auto"/>
        <w:jc w:val="both"/>
        <w:rPr>
          <w:rFonts w:ascii="Arial" w:hAnsi="Arial" w:cs="Arial"/>
          <w:b/>
          <w:bCs/>
          <w:sz w:val="20"/>
          <w:szCs w:val="20"/>
        </w:rPr>
      </w:pPr>
      <w:r w:rsidRPr="00562331">
        <w:rPr>
          <w:rFonts w:ascii="Arial" w:hAnsi="Arial" w:cs="Arial"/>
          <w:b/>
          <w:bCs/>
          <w:sz w:val="20"/>
          <w:szCs w:val="20"/>
        </w:rPr>
        <w:t>DURATION OF PROCESSING</w:t>
      </w:r>
    </w:p>
    <w:p w14:paraId="758C7AEE" w14:textId="77777777" w:rsidR="00087169" w:rsidRPr="00562331" w:rsidRDefault="00087169" w:rsidP="00773DC0">
      <w:pPr>
        <w:spacing w:line="360" w:lineRule="auto"/>
        <w:jc w:val="both"/>
        <w:rPr>
          <w:rFonts w:ascii="Arial" w:hAnsi="Arial" w:cs="Arial"/>
          <w:b/>
          <w:bCs/>
          <w:sz w:val="20"/>
          <w:szCs w:val="20"/>
        </w:rPr>
      </w:pPr>
    </w:p>
    <w:p w14:paraId="2954F133" w14:textId="77777777" w:rsidR="00087169" w:rsidRPr="00562331" w:rsidRDefault="00087169" w:rsidP="00773DC0">
      <w:pPr>
        <w:spacing w:line="360" w:lineRule="auto"/>
        <w:jc w:val="both"/>
        <w:rPr>
          <w:rFonts w:ascii="Arial" w:hAnsi="Arial" w:cs="Arial"/>
          <w:b/>
          <w:bCs/>
          <w:sz w:val="20"/>
          <w:szCs w:val="20"/>
        </w:rPr>
      </w:pPr>
    </w:p>
    <w:p w14:paraId="3AB60B5E" w14:textId="77777777" w:rsidR="00087169" w:rsidRPr="00562331" w:rsidRDefault="00087169" w:rsidP="00773DC0">
      <w:pPr>
        <w:spacing w:line="360" w:lineRule="auto"/>
        <w:jc w:val="both"/>
        <w:rPr>
          <w:rFonts w:ascii="Arial" w:hAnsi="Arial" w:cs="Arial"/>
          <w:b/>
          <w:bCs/>
          <w:sz w:val="20"/>
          <w:szCs w:val="20"/>
        </w:rPr>
      </w:pPr>
      <w:r w:rsidRPr="00562331">
        <w:rPr>
          <w:rFonts w:ascii="Arial" w:hAnsi="Arial" w:cs="Arial"/>
          <w:b/>
          <w:bCs/>
          <w:sz w:val="20"/>
          <w:szCs w:val="20"/>
        </w:rPr>
        <w:t>CATEGORIES OF DATA SUBJECT</w:t>
      </w:r>
    </w:p>
    <w:p w14:paraId="74DEE6D1" w14:textId="77777777" w:rsidR="00087169" w:rsidRPr="00562331" w:rsidRDefault="00087169" w:rsidP="00773DC0">
      <w:pPr>
        <w:spacing w:line="360" w:lineRule="auto"/>
        <w:jc w:val="both"/>
        <w:rPr>
          <w:rFonts w:ascii="Arial" w:hAnsi="Arial" w:cs="Arial"/>
          <w:b/>
          <w:bCs/>
          <w:sz w:val="20"/>
          <w:szCs w:val="20"/>
        </w:rPr>
      </w:pPr>
    </w:p>
    <w:p w14:paraId="2649DFAE" w14:textId="77777777" w:rsidR="00087169" w:rsidRPr="00562331" w:rsidRDefault="00087169" w:rsidP="00773DC0">
      <w:pPr>
        <w:spacing w:line="360" w:lineRule="auto"/>
        <w:jc w:val="both"/>
        <w:rPr>
          <w:rFonts w:ascii="Arial" w:hAnsi="Arial" w:cs="Arial"/>
          <w:b/>
          <w:bCs/>
          <w:sz w:val="20"/>
          <w:szCs w:val="20"/>
        </w:rPr>
      </w:pPr>
    </w:p>
    <w:p w14:paraId="7B16E482" w14:textId="77777777" w:rsidR="00087169" w:rsidRPr="00562331" w:rsidRDefault="00D52E0F" w:rsidP="00773DC0">
      <w:pPr>
        <w:spacing w:line="360" w:lineRule="auto"/>
        <w:jc w:val="both"/>
        <w:rPr>
          <w:rFonts w:ascii="Arial" w:hAnsi="Arial" w:cs="Arial"/>
          <w:b/>
          <w:bCs/>
          <w:sz w:val="20"/>
          <w:szCs w:val="20"/>
        </w:rPr>
      </w:pPr>
      <w:r w:rsidRPr="00562331">
        <w:rPr>
          <w:rFonts w:ascii="Arial" w:hAnsi="Arial" w:cs="Arial"/>
          <w:b/>
          <w:bCs/>
          <w:sz w:val="20"/>
          <w:szCs w:val="20"/>
        </w:rPr>
        <w:t>TECHNICAL AND ORGANISATION MEASURES FOR PROTECTING DATA INTEGRITY</w:t>
      </w:r>
    </w:p>
    <w:p w14:paraId="38494850" w14:textId="77777777" w:rsidR="00D52E0F" w:rsidRPr="00562331" w:rsidRDefault="00D52E0F" w:rsidP="00773DC0">
      <w:pPr>
        <w:spacing w:line="360" w:lineRule="auto"/>
        <w:jc w:val="both"/>
        <w:rPr>
          <w:rFonts w:ascii="Arial" w:hAnsi="Arial" w:cs="Arial"/>
          <w:b/>
          <w:bCs/>
          <w:sz w:val="20"/>
          <w:szCs w:val="20"/>
        </w:rPr>
      </w:pPr>
    </w:p>
    <w:p w14:paraId="6E67ECEB" w14:textId="77777777" w:rsidR="00D52E0F" w:rsidRPr="00562331" w:rsidRDefault="00D52E0F" w:rsidP="00773DC0">
      <w:pPr>
        <w:spacing w:line="360" w:lineRule="auto"/>
        <w:jc w:val="both"/>
        <w:rPr>
          <w:rFonts w:ascii="Arial" w:hAnsi="Arial" w:cs="Arial"/>
          <w:b/>
          <w:bCs/>
          <w:sz w:val="20"/>
          <w:szCs w:val="20"/>
        </w:rPr>
      </w:pPr>
    </w:p>
    <w:p w14:paraId="23F8D4A1" w14:textId="77777777" w:rsidR="00D52E0F" w:rsidRPr="00562331" w:rsidRDefault="00D52E0F" w:rsidP="00773DC0">
      <w:pPr>
        <w:spacing w:line="360" w:lineRule="auto"/>
        <w:jc w:val="both"/>
        <w:rPr>
          <w:rFonts w:ascii="Arial" w:hAnsi="Arial" w:cs="Arial"/>
          <w:b/>
          <w:bCs/>
          <w:sz w:val="20"/>
          <w:szCs w:val="20"/>
        </w:rPr>
      </w:pPr>
      <w:r w:rsidRPr="00562331">
        <w:rPr>
          <w:rFonts w:ascii="Arial" w:hAnsi="Arial" w:cs="Arial"/>
          <w:b/>
          <w:bCs/>
          <w:sz w:val="20"/>
          <w:szCs w:val="20"/>
        </w:rPr>
        <w:t>DESCRIPTION OF DATA PROCESSOR PRIVACY POLICY</w:t>
      </w:r>
    </w:p>
    <w:p w14:paraId="1C01F5A3" w14:textId="77777777" w:rsidR="00087169" w:rsidRPr="00773DC0" w:rsidRDefault="00087169" w:rsidP="00773DC0">
      <w:pPr>
        <w:spacing w:line="360" w:lineRule="auto"/>
        <w:jc w:val="both"/>
        <w:rPr>
          <w:rFonts w:ascii="Arial" w:hAnsi="Arial" w:cs="Arial"/>
          <w:sz w:val="20"/>
          <w:szCs w:val="20"/>
        </w:rPr>
      </w:pPr>
    </w:p>
    <w:sectPr w:rsidR="00087169" w:rsidRPr="00773DC0" w:rsidSect="00AE0B87">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2A20E" w14:textId="77777777" w:rsidR="00ED0A23" w:rsidRDefault="00ED0A23">
      <w:r>
        <w:separator/>
      </w:r>
    </w:p>
  </w:endnote>
  <w:endnote w:type="continuationSeparator" w:id="0">
    <w:p w14:paraId="649E3CE4" w14:textId="77777777" w:rsidR="00ED0A23" w:rsidRDefault="00ED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070136"/>
      <w:docPartObj>
        <w:docPartGallery w:val="Page Numbers (Bottom of Page)"/>
        <w:docPartUnique/>
      </w:docPartObj>
    </w:sdtPr>
    <w:sdtEndPr/>
    <w:sdtContent>
      <w:sdt>
        <w:sdtPr>
          <w:id w:val="860082579"/>
          <w:docPartObj>
            <w:docPartGallery w:val="Page Numbers (Top of Page)"/>
            <w:docPartUnique/>
          </w:docPartObj>
        </w:sdtPr>
        <w:sdtEndPr/>
        <w:sdtContent>
          <w:p w14:paraId="736CAEB9" w14:textId="77777777" w:rsidR="00BC4386" w:rsidRDefault="00BC43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E49E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E49E3">
              <w:rPr>
                <w:b/>
                <w:bCs/>
                <w:noProof/>
              </w:rPr>
              <w:t>20</w:t>
            </w:r>
            <w:r>
              <w:rPr>
                <w:b/>
                <w:bCs/>
                <w:sz w:val="24"/>
                <w:szCs w:val="24"/>
              </w:rPr>
              <w:fldChar w:fldCharType="end"/>
            </w:r>
          </w:p>
        </w:sdtContent>
      </w:sdt>
    </w:sdtContent>
  </w:sdt>
  <w:p w14:paraId="2B77E465" w14:textId="3F171328" w:rsidR="00BC4386" w:rsidRDefault="00D35E20">
    <w:pPr>
      <w:pStyle w:val="Footer"/>
    </w:pPr>
    <w:r>
      <w:rPr>
        <w:noProof/>
      </w:rPr>
      <mc:AlternateContent>
        <mc:Choice Requires="wps">
          <w:drawing>
            <wp:anchor distT="0" distB="0" distL="114300" distR="114300" simplePos="0" relativeHeight="251659264" behindDoc="0" locked="0" layoutInCell="1" allowOverlap="1" wp14:anchorId="7346A9CA" wp14:editId="59523330">
              <wp:simplePos x="0" y="0"/>
              <wp:positionH relativeFrom="page">
                <wp:align>left</wp:align>
              </wp:positionH>
              <wp:positionV relativeFrom="paragraph">
                <wp:posOffset>361315</wp:posOffset>
              </wp:positionV>
              <wp:extent cx="7800975" cy="266700"/>
              <wp:effectExtent l="0" t="0" r="9525" b="0"/>
              <wp:wrapNone/>
              <wp:docPr id="1" name="Rectangle 1"/>
              <wp:cNvGraphicFramePr/>
              <a:graphic xmlns:a="http://schemas.openxmlformats.org/drawingml/2006/main">
                <a:graphicData uri="http://schemas.microsoft.com/office/word/2010/wordprocessingShape">
                  <wps:wsp>
                    <wps:cNvSpPr/>
                    <wps:spPr>
                      <a:xfrm>
                        <a:off x="0" y="0"/>
                        <a:ext cx="7800975" cy="266700"/>
                      </a:xfrm>
                      <a:prstGeom prst="rect">
                        <a:avLst/>
                      </a:prstGeom>
                      <a:solidFill>
                        <a:srgbClr val="00B4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F00D0" id="Rectangle 1" o:spid="_x0000_s1026" style="position:absolute;margin-left:0;margin-top:28.45pt;width:614.25pt;height:21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" fillcolor="#00b4c2" stroked="f" strokeweight="1pt">
              <w10:wrap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7B295" w14:textId="2FC15529" w:rsidR="00AE0B87" w:rsidRDefault="00AE0B87">
    <w:pPr>
      <w:pStyle w:val="Footer"/>
    </w:pPr>
    <w:r>
      <w:rPr>
        <w:noProof/>
      </w:rPr>
      <mc:AlternateContent>
        <mc:Choice Requires="wps">
          <w:drawing>
            <wp:anchor distT="0" distB="0" distL="114300" distR="114300" simplePos="0" relativeHeight="251661312" behindDoc="0" locked="0" layoutInCell="1" allowOverlap="1" wp14:anchorId="15A3DFA0" wp14:editId="2B188229">
              <wp:simplePos x="0" y="0"/>
              <wp:positionH relativeFrom="page">
                <wp:align>left</wp:align>
              </wp:positionH>
              <wp:positionV relativeFrom="paragraph">
                <wp:posOffset>350875</wp:posOffset>
              </wp:positionV>
              <wp:extent cx="7800975" cy="266700"/>
              <wp:effectExtent l="0" t="0" r="9525" b="0"/>
              <wp:wrapNone/>
              <wp:docPr id="4" name="Rectangle 4"/>
              <wp:cNvGraphicFramePr/>
              <a:graphic xmlns:a="http://schemas.openxmlformats.org/drawingml/2006/main">
                <a:graphicData uri="http://schemas.microsoft.com/office/word/2010/wordprocessingShape">
                  <wps:wsp>
                    <wps:cNvSpPr/>
                    <wps:spPr>
                      <a:xfrm>
                        <a:off x="0" y="0"/>
                        <a:ext cx="7800975" cy="266700"/>
                      </a:xfrm>
                      <a:prstGeom prst="rect">
                        <a:avLst/>
                      </a:prstGeom>
                      <a:solidFill>
                        <a:srgbClr val="00B4C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687F0" id="Rectangle 4" o:spid="_x0000_s1026" style="position:absolute;margin-left:0;margin-top:27.65pt;width:614.25pt;height:21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" fillcolor="#00b4c2"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0E39E" w14:textId="77777777" w:rsidR="00ED0A23" w:rsidRDefault="00ED0A23">
      <w:r>
        <w:separator/>
      </w:r>
    </w:p>
  </w:footnote>
  <w:footnote w:type="continuationSeparator" w:id="0">
    <w:p w14:paraId="052F8B9D" w14:textId="77777777" w:rsidR="00ED0A23" w:rsidRDefault="00ED0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4FCE"/>
    <w:multiLevelType w:val="multilevel"/>
    <w:tmpl w:val="ACC0D7E6"/>
    <w:lvl w:ilvl="0">
      <w:start w:val="1"/>
      <w:numFmt w:val="decimal"/>
      <w:lvlText w:val="8.%1"/>
      <w:lvlJc w:val="left"/>
      <w:pPr>
        <w:tabs>
          <w:tab w:val="num" w:pos="720"/>
        </w:tabs>
        <w:ind w:left="720" w:hanging="363"/>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 w15:restartNumberingAfterBreak="0">
    <w:nsid w:val="0E225FDC"/>
    <w:multiLevelType w:val="multilevel"/>
    <w:tmpl w:val="5CF0CBCA"/>
    <w:numStyleLink w:val="ImportedStyle5"/>
  </w:abstractNum>
  <w:abstractNum w:abstractNumId="2" w15:restartNumberingAfterBreak="0">
    <w:nsid w:val="12450C8C"/>
    <w:multiLevelType w:val="multilevel"/>
    <w:tmpl w:val="7748A218"/>
    <w:lvl w:ilvl="0">
      <w:start w:val="1"/>
      <w:numFmt w:val="decimal"/>
      <w:lvlText w:val="13.%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3" w15:restartNumberingAfterBreak="0">
    <w:nsid w:val="1F0E1E23"/>
    <w:multiLevelType w:val="multilevel"/>
    <w:tmpl w:val="DD1E4B24"/>
    <w:lvl w:ilvl="0">
      <w:start w:val="1"/>
      <w:numFmt w:val="decimal"/>
      <w:lvlText w:val="18.6.%1"/>
      <w:lvlJc w:val="left"/>
      <w:pPr>
        <w:tabs>
          <w:tab w:val="num" w:pos="1559"/>
        </w:tabs>
        <w:ind w:left="1559" w:hanging="68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4" w15:restartNumberingAfterBreak="0">
    <w:nsid w:val="204C3FDA"/>
    <w:multiLevelType w:val="multilevel"/>
    <w:tmpl w:val="3F5C21CE"/>
    <w:lvl w:ilvl="0">
      <w:start w:val="1"/>
      <w:numFmt w:val="decimal"/>
      <w:pStyle w:val="Heading1"/>
      <w:lvlText w:val="%1"/>
      <w:lvlJc w:val="left"/>
      <w:pPr>
        <w:ind w:left="360" w:hanging="360"/>
      </w:pPr>
      <w:rPr>
        <w:rFonts w:cs="Times New Roman" w:hint="default"/>
      </w:rPr>
    </w:lvl>
    <w:lvl w:ilvl="1">
      <w:start w:val="1"/>
      <w:numFmt w:val="decimal"/>
      <w:lvlText w:val="17.%2"/>
      <w:lvlJc w:val="left"/>
      <w:pPr>
        <w:ind w:left="1080" w:hanging="360"/>
      </w:pPr>
      <w:rPr>
        <w:rFonts w:cs="Times New Roman" w:hint="default"/>
        <w:b w:val="0"/>
      </w:rPr>
    </w:lvl>
    <w:lvl w:ilvl="2">
      <w:start w:val="1"/>
      <w:numFmt w:val="decimal"/>
      <w:lvlText w:val="12.%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280B77E2"/>
    <w:multiLevelType w:val="multilevel"/>
    <w:tmpl w:val="30C45864"/>
    <w:lvl w:ilvl="0">
      <w:start w:val="1"/>
      <w:numFmt w:val="decimal"/>
      <w:lvlText w:val="14.4.%1"/>
      <w:lvlJc w:val="left"/>
      <w:pPr>
        <w:tabs>
          <w:tab w:val="num" w:pos="1559"/>
        </w:tabs>
        <w:ind w:left="1559" w:hanging="68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6" w15:restartNumberingAfterBreak="0">
    <w:nsid w:val="2C8C35B1"/>
    <w:multiLevelType w:val="multilevel"/>
    <w:tmpl w:val="4726EB2A"/>
    <w:lvl w:ilvl="0">
      <w:start w:val="1"/>
      <w:numFmt w:val="decimal"/>
      <w:lvlText w:val="11.%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7" w15:restartNumberingAfterBreak="0">
    <w:nsid w:val="2F285D34"/>
    <w:multiLevelType w:val="multilevel"/>
    <w:tmpl w:val="986AB89C"/>
    <w:lvl w:ilvl="0">
      <w:start w:val="1"/>
      <w:numFmt w:val="decimal"/>
      <w:lvlText w:val="18.%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8" w15:restartNumberingAfterBreak="0">
    <w:nsid w:val="3B557CD7"/>
    <w:multiLevelType w:val="multilevel"/>
    <w:tmpl w:val="091E424A"/>
    <w:lvl w:ilvl="0">
      <w:start w:val="1"/>
      <w:numFmt w:val="decimal"/>
      <w:lvlText w:val="12.%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9" w15:restartNumberingAfterBreak="0">
    <w:nsid w:val="40025CD3"/>
    <w:multiLevelType w:val="multilevel"/>
    <w:tmpl w:val="11E613FE"/>
    <w:lvl w:ilvl="0">
      <w:start w:val="1"/>
      <w:numFmt w:val="decimal"/>
      <w:lvlText w:val="15.%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0" w15:restartNumberingAfterBreak="0">
    <w:nsid w:val="41410DD4"/>
    <w:multiLevelType w:val="multilevel"/>
    <w:tmpl w:val="CB8432AC"/>
    <w:lvl w:ilvl="0">
      <w:start w:val="6"/>
      <w:numFmt w:val="decimal"/>
      <w:lvlText w:val="%1"/>
      <w:lvlJc w:val="left"/>
      <w:pPr>
        <w:ind w:left="360" w:hanging="360"/>
      </w:pPr>
      <w:rPr>
        <w:rFonts w:eastAsiaTheme="minorHAnsi" w:cstheme="minorBidi" w:hint="default"/>
        <w:b/>
      </w:rPr>
    </w:lvl>
    <w:lvl w:ilvl="1">
      <w:start w:val="1"/>
      <w:numFmt w:val="decimal"/>
      <w:lvlText w:val="%1.%2"/>
      <w:lvlJc w:val="left"/>
      <w:pPr>
        <w:ind w:left="720" w:hanging="360"/>
      </w:pPr>
      <w:rPr>
        <w:rFonts w:eastAsiaTheme="minorHAnsi" w:cstheme="minorBidi" w:hint="default"/>
        <w:b w:val="0"/>
        <w:color w:val="auto"/>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1" w15:restartNumberingAfterBreak="0">
    <w:nsid w:val="41756BEA"/>
    <w:multiLevelType w:val="multilevel"/>
    <w:tmpl w:val="FFA0346C"/>
    <w:lvl w:ilvl="0">
      <w:start w:val="1"/>
      <w:numFmt w:val="decimal"/>
      <w:lvlText w:val="12.%1"/>
      <w:lvlJc w:val="left"/>
      <w:pPr>
        <w:tabs>
          <w:tab w:val="num" w:pos="873"/>
        </w:tabs>
        <w:ind w:left="873" w:hanging="516"/>
      </w:pPr>
      <w:rPr>
        <w:rFonts w:ascii="Times New Roman" w:hAnsi="Times New Roman" w:cstheme="minorBidi" w:hint="default"/>
        <w:b w:val="0"/>
        <w:i w:val="0"/>
        <w:sz w:val="22"/>
      </w:rPr>
    </w:lvl>
    <w:lvl w:ilvl="1">
      <w:start w:val="1"/>
      <w:numFmt w:val="decimal"/>
      <w:lvlText w:val="12.6.%2"/>
      <w:lvlJc w:val="left"/>
      <w:pPr>
        <w:tabs>
          <w:tab w:val="num" w:pos="1701"/>
        </w:tabs>
        <w:ind w:left="1701" w:hanging="816"/>
      </w:pPr>
      <w:rPr>
        <w:rFonts w:ascii="Times New Roman" w:hAnsi="Times New Roman" w:cstheme="minorBidi" w:hint="default"/>
        <w:b w:val="0"/>
        <w:i w:val="0"/>
        <w:sz w:val="22"/>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2" w15:restartNumberingAfterBreak="0">
    <w:nsid w:val="42562448"/>
    <w:multiLevelType w:val="multilevel"/>
    <w:tmpl w:val="3A043DA6"/>
    <w:lvl w:ilvl="0">
      <w:start w:val="1"/>
      <w:numFmt w:val="decimal"/>
      <w:lvlText w:val="%1)"/>
      <w:lvlJc w:val="left"/>
      <w:pPr>
        <w:ind w:left="360" w:hanging="360"/>
      </w:pPr>
      <w:rPr>
        <w:rFonts w:ascii="Times New Roman" w:hAnsi="Times New Roman"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79F7006"/>
    <w:multiLevelType w:val="multilevel"/>
    <w:tmpl w:val="F4063E52"/>
    <w:lvl w:ilvl="0">
      <w:start w:val="7"/>
      <w:numFmt w:val="decimal"/>
      <w:lvlText w:val="%1."/>
      <w:lvlJc w:val="left"/>
      <w:pPr>
        <w:ind w:left="360" w:hanging="360"/>
      </w:pPr>
      <w:rPr>
        <w:rFonts w:hint="default"/>
        <w:b w:val="0"/>
        <w:color w:val="auto"/>
      </w:rPr>
    </w:lvl>
    <w:lvl w:ilvl="1">
      <w:start w:val="1"/>
      <w:numFmt w:val="decimal"/>
      <w:lvlText w:val="9.%2."/>
      <w:lvlJc w:val="left"/>
      <w:pPr>
        <w:ind w:left="1620" w:hanging="720"/>
      </w:pPr>
      <w:rPr>
        <w:rFonts w:hint="default"/>
        <w:b w:val="0"/>
        <w:color w:val="auto"/>
      </w:rPr>
    </w:lvl>
    <w:lvl w:ilvl="2">
      <w:start w:val="1"/>
      <w:numFmt w:val="decimal"/>
      <w:lvlText w:val="%1.%2.%3."/>
      <w:lvlJc w:val="left"/>
      <w:pPr>
        <w:ind w:left="3600" w:hanging="720"/>
      </w:pPr>
      <w:rPr>
        <w:rFonts w:hint="default"/>
        <w:b w:val="0"/>
        <w:color w:val="auto"/>
      </w:rPr>
    </w:lvl>
    <w:lvl w:ilvl="3">
      <w:start w:val="1"/>
      <w:numFmt w:val="decimal"/>
      <w:lvlText w:val="%1.%2.%3.%4."/>
      <w:lvlJc w:val="left"/>
      <w:pPr>
        <w:ind w:left="5400" w:hanging="1080"/>
      </w:pPr>
      <w:rPr>
        <w:rFonts w:hint="default"/>
        <w:b w:val="0"/>
        <w:color w:val="auto"/>
      </w:rPr>
    </w:lvl>
    <w:lvl w:ilvl="4">
      <w:start w:val="1"/>
      <w:numFmt w:val="decimal"/>
      <w:lvlText w:val="%1.%2.%3.%4.%5."/>
      <w:lvlJc w:val="left"/>
      <w:pPr>
        <w:ind w:left="6840" w:hanging="1080"/>
      </w:pPr>
      <w:rPr>
        <w:rFonts w:hint="default"/>
        <w:b w:val="0"/>
        <w:color w:val="auto"/>
      </w:rPr>
    </w:lvl>
    <w:lvl w:ilvl="5">
      <w:start w:val="1"/>
      <w:numFmt w:val="decimal"/>
      <w:lvlText w:val="%1.%2.%3.%4.%5.%6."/>
      <w:lvlJc w:val="left"/>
      <w:pPr>
        <w:ind w:left="8640" w:hanging="1440"/>
      </w:pPr>
      <w:rPr>
        <w:rFonts w:hint="default"/>
        <w:b w:val="0"/>
        <w:color w:val="auto"/>
      </w:rPr>
    </w:lvl>
    <w:lvl w:ilvl="6">
      <w:start w:val="1"/>
      <w:numFmt w:val="decimal"/>
      <w:lvlText w:val="%1.%2.%3.%4.%5.%6.%7."/>
      <w:lvlJc w:val="left"/>
      <w:pPr>
        <w:ind w:left="10080" w:hanging="1440"/>
      </w:pPr>
      <w:rPr>
        <w:rFonts w:hint="default"/>
        <w:b w:val="0"/>
        <w:color w:val="auto"/>
      </w:rPr>
    </w:lvl>
    <w:lvl w:ilvl="7">
      <w:start w:val="1"/>
      <w:numFmt w:val="decimal"/>
      <w:lvlText w:val="%1.%2.%3.%4.%5.%6.%7.%8."/>
      <w:lvlJc w:val="left"/>
      <w:pPr>
        <w:ind w:left="11880" w:hanging="1800"/>
      </w:pPr>
      <w:rPr>
        <w:rFonts w:hint="default"/>
        <w:b w:val="0"/>
        <w:color w:val="auto"/>
      </w:rPr>
    </w:lvl>
    <w:lvl w:ilvl="8">
      <w:start w:val="1"/>
      <w:numFmt w:val="decimal"/>
      <w:lvlText w:val="%1.%2.%3.%4.%5.%6.%7.%8.%9."/>
      <w:lvlJc w:val="left"/>
      <w:pPr>
        <w:ind w:left="13320" w:hanging="1800"/>
      </w:pPr>
      <w:rPr>
        <w:rFonts w:hint="default"/>
        <w:b w:val="0"/>
        <w:color w:val="auto"/>
      </w:rPr>
    </w:lvl>
  </w:abstractNum>
  <w:abstractNum w:abstractNumId="14" w15:restartNumberingAfterBreak="0">
    <w:nsid w:val="48412E97"/>
    <w:multiLevelType w:val="multilevel"/>
    <w:tmpl w:val="276A73CA"/>
    <w:lvl w:ilvl="0">
      <w:start w:val="7"/>
      <w:numFmt w:val="decimal"/>
      <w:lvlText w:val="%1"/>
      <w:lvlJc w:val="left"/>
      <w:pPr>
        <w:ind w:left="360" w:hanging="360"/>
      </w:pPr>
      <w:rPr>
        <w:rFonts w:eastAsiaTheme="minorHAnsi" w:cstheme="minorBidi" w:hint="default"/>
        <w:b/>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5" w15:restartNumberingAfterBreak="0">
    <w:nsid w:val="4E585A81"/>
    <w:multiLevelType w:val="multilevel"/>
    <w:tmpl w:val="74C42444"/>
    <w:lvl w:ilvl="0">
      <w:start w:val="1"/>
      <w:numFmt w:val="decimal"/>
      <w:lvlText w:val="13.%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6" w15:restartNumberingAfterBreak="0">
    <w:nsid w:val="50D969EF"/>
    <w:multiLevelType w:val="multilevel"/>
    <w:tmpl w:val="1B00360C"/>
    <w:lvl w:ilvl="0">
      <w:start w:val="1"/>
      <w:numFmt w:val="decimal"/>
      <w:lvlText w:val="14.%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7" w15:restartNumberingAfterBreak="0">
    <w:nsid w:val="57260AF4"/>
    <w:multiLevelType w:val="multilevel"/>
    <w:tmpl w:val="7278E07C"/>
    <w:lvl w:ilvl="0">
      <w:start w:val="1"/>
      <w:numFmt w:val="decimal"/>
      <w:lvlText w:val="16.%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8" w15:restartNumberingAfterBreak="0">
    <w:nsid w:val="5BF20A81"/>
    <w:multiLevelType w:val="multilevel"/>
    <w:tmpl w:val="84982FC8"/>
    <w:lvl w:ilvl="0">
      <w:start w:val="1"/>
      <w:numFmt w:val="decimal"/>
      <w:lvlText w:val="8.%1"/>
      <w:lvlJc w:val="left"/>
      <w:pPr>
        <w:tabs>
          <w:tab w:val="num" w:pos="720"/>
        </w:tabs>
        <w:ind w:left="720" w:hanging="363"/>
      </w:pPr>
      <w:rPr>
        <w:rFonts w:ascii="Times New Roman" w:hAnsi="Times New Roman" w:cstheme="minorBidi" w:hint="default"/>
        <w:b w:val="0"/>
        <w:i w:val="0"/>
        <w:sz w:val="22"/>
      </w:rPr>
    </w:lvl>
    <w:lvl w:ilvl="1">
      <w:start w:val="1"/>
      <w:numFmt w:val="decimal"/>
      <w:lvlText w:val="8.6.%2"/>
      <w:lvlJc w:val="left"/>
      <w:pPr>
        <w:tabs>
          <w:tab w:val="num" w:pos="1304"/>
        </w:tabs>
        <w:ind w:left="1304" w:hanging="584"/>
      </w:pPr>
      <w:rPr>
        <w:rFonts w:ascii="Times New Roman" w:hAnsi="Times New Roman" w:cstheme="minorBidi" w:hint="default"/>
        <w:b w:val="0"/>
        <w:i w:val="0"/>
        <w:sz w:val="22"/>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19" w15:restartNumberingAfterBreak="0">
    <w:nsid w:val="5E06475D"/>
    <w:multiLevelType w:val="multilevel"/>
    <w:tmpl w:val="5CF0CBCA"/>
    <w:styleLink w:val="ImportedStyle5"/>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418"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160" w:hanging="3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60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320" w:hanging="3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76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6480" w:hanging="3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792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F0D3C2F"/>
    <w:multiLevelType w:val="multilevel"/>
    <w:tmpl w:val="7994862C"/>
    <w:lvl w:ilvl="0">
      <w:start w:val="2"/>
      <w:numFmt w:val="decimal"/>
      <w:lvlText w:val="18.%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21" w15:restartNumberingAfterBreak="0">
    <w:nsid w:val="611D5250"/>
    <w:multiLevelType w:val="multilevel"/>
    <w:tmpl w:val="DE527E68"/>
    <w:lvl w:ilvl="0">
      <w:start w:val="1"/>
      <w:numFmt w:val="decimal"/>
      <w:lvlText w:val="10.%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22" w15:restartNumberingAfterBreak="0">
    <w:nsid w:val="61CF1A72"/>
    <w:multiLevelType w:val="hybridMultilevel"/>
    <w:tmpl w:val="63AE8B5E"/>
    <w:styleLink w:val="ImportedStyle3"/>
    <w:lvl w:ilvl="0" w:tplc="40C401FA">
      <w:start w:val="1"/>
      <w:numFmt w:val="upperLetter"/>
      <w:lvlText w:val="%1."/>
      <w:lvlJc w:val="left"/>
      <w:pPr>
        <w:tabs>
          <w:tab w:val="num" w:pos="142"/>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2A754">
      <w:start w:val="1"/>
      <w:numFmt w:val="decimal"/>
      <w:lvlText w:val="%2."/>
      <w:lvlJc w:val="left"/>
      <w:pPr>
        <w:tabs>
          <w:tab w:val="left" w:pos="142"/>
          <w:tab w:val="num" w:pos="1440"/>
        </w:tabs>
        <w:ind w:left="201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A8F93E">
      <w:start w:val="1"/>
      <w:numFmt w:val="lowerLetter"/>
      <w:lvlText w:val="%3."/>
      <w:lvlJc w:val="left"/>
      <w:pPr>
        <w:tabs>
          <w:tab w:val="left" w:pos="142"/>
          <w:tab w:val="num" w:pos="2340"/>
        </w:tabs>
        <w:ind w:left="291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6E62E0">
      <w:start w:val="1"/>
      <w:numFmt w:val="lowerLetter"/>
      <w:lvlText w:val="%4."/>
      <w:lvlJc w:val="left"/>
      <w:pPr>
        <w:tabs>
          <w:tab w:val="left" w:pos="142"/>
          <w:tab w:val="num" w:pos="2970"/>
        </w:tabs>
        <w:ind w:left="354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706CBA">
      <w:start w:val="1"/>
      <w:numFmt w:val="lowerLetter"/>
      <w:lvlText w:val="%5."/>
      <w:lvlJc w:val="left"/>
      <w:pPr>
        <w:tabs>
          <w:tab w:val="left" w:pos="142"/>
          <w:tab w:val="num" w:pos="3600"/>
        </w:tabs>
        <w:ind w:left="417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D26BA6">
      <w:start w:val="1"/>
      <w:numFmt w:val="lowerRoman"/>
      <w:lvlText w:val="%6."/>
      <w:lvlJc w:val="left"/>
      <w:pPr>
        <w:tabs>
          <w:tab w:val="left" w:pos="142"/>
          <w:tab w:val="num" w:pos="4320"/>
        </w:tabs>
        <w:ind w:left="4898" w:hanging="1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5C5920">
      <w:start w:val="1"/>
      <w:numFmt w:val="decimal"/>
      <w:lvlText w:val="%7."/>
      <w:lvlJc w:val="left"/>
      <w:pPr>
        <w:tabs>
          <w:tab w:val="left" w:pos="142"/>
          <w:tab w:val="num" w:pos="5040"/>
        </w:tabs>
        <w:ind w:left="561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ACF0EA">
      <w:start w:val="1"/>
      <w:numFmt w:val="lowerLetter"/>
      <w:lvlText w:val="%8."/>
      <w:lvlJc w:val="left"/>
      <w:pPr>
        <w:tabs>
          <w:tab w:val="left" w:pos="142"/>
          <w:tab w:val="num" w:pos="5760"/>
        </w:tabs>
        <w:ind w:left="6338" w:hanging="12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5659EA">
      <w:start w:val="1"/>
      <w:numFmt w:val="lowerRoman"/>
      <w:lvlText w:val="%9."/>
      <w:lvlJc w:val="left"/>
      <w:pPr>
        <w:tabs>
          <w:tab w:val="left" w:pos="142"/>
          <w:tab w:val="num" w:pos="6480"/>
        </w:tabs>
        <w:ind w:left="7058" w:hanging="1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52D4A3E"/>
    <w:multiLevelType w:val="multilevel"/>
    <w:tmpl w:val="97D697B6"/>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b w:val="0"/>
        <w:color w:val="auto"/>
      </w:rPr>
    </w:lvl>
    <w:lvl w:ilvl="2">
      <w:start w:val="1"/>
      <w:numFmt w:val="decimal"/>
      <w:lvlText w:val="%1.%2.%3"/>
      <w:lvlJc w:val="left"/>
      <w:pPr>
        <w:ind w:left="1800" w:hanging="720"/>
      </w:pPr>
      <w:rPr>
        <w:rFonts w:ascii="Open Sans" w:hAnsi="Open Sans" w:cs="Open San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AFA3BB9"/>
    <w:multiLevelType w:val="multilevel"/>
    <w:tmpl w:val="18B2CBAA"/>
    <w:lvl w:ilvl="0">
      <w:start w:val="1"/>
      <w:numFmt w:val="decimal"/>
      <w:lvlText w:val="20.%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25" w15:restartNumberingAfterBreak="0">
    <w:nsid w:val="76707E63"/>
    <w:multiLevelType w:val="multilevel"/>
    <w:tmpl w:val="516278DE"/>
    <w:styleLink w:val="ImportedStyle4"/>
    <w:lvl w:ilvl="0">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08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80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20" w:hanging="10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880" w:hanging="10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600" w:hanging="144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960" w:hanging="144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680" w:hanging="18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B4B4766"/>
    <w:multiLevelType w:val="multilevel"/>
    <w:tmpl w:val="24809314"/>
    <w:lvl w:ilvl="0">
      <w:start w:val="1"/>
      <w:numFmt w:val="decimal"/>
      <w:lvlText w:val="19.%1"/>
      <w:lvlJc w:val="left"/>
      <w:pPr>
        <w:tabs>
          <w:tab w:val="num" w:pos="873"/>
        </w:tabs>
        <w:ind w:left="873" w:hanging="516"/>
      </w:pPr>
      <w:rPr>
        <w:rFonts w:ascii="Times New Roman" w:hAnsi="Times New Roman" w:cstheme="minorBidi" w:hint="default"/>
        <w:b w:val="0"/>
        <w:i w:val="0"/>
        <w:sz w:val="22"/>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val="0"/>
        <w:bCs/>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4320" w:hanging="180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num w:numId="1" w16cid:durableId="790785204">
    <w:abstractNumId w:val="22"/>
  </w:num>
  <w:num w:numId="2" w16cid:durableId="1482770513">
    <w:abstractNumId w:val="19"/>
  </w:num>
  <w:num w:numId="3" w16cid:durableId="1140267778">
    <w:abstractNumId w:val="1"/>
    <w:lvlOverride w:ilvl="0">
      <w:lvl w:ilvl="0">
        <w:start w:val="1"/>
        <w:numFmt w:val="decimal"/>
        <w:lvlText w:val="%1."/>
        <w:lvlJc w:val="left"/>
        <w:pPr>
          <w:ind w:left="360" w:hanging="360"/>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ind w:left="709" w:hanging="709"/>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418" w:hanging="709"/>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 w16cid:durableId="1312102519">
    <w:abstractNumId w:val="25"/>
  </w:num>
  <w:num w:numId="5" w16cid:durableId="1692799632">
    <w:abstractNumId w:val="23"/>
  </w:num>
  <w:num w:numId="6" w16cid:durableId="1325351020">
    <w:abstractNumId w:val="10"/>
  </w:num>
  <w:num w:numId="7" w16cid:durableId="1087189286">
    <w:abstractNumId w:val="14"/>
  </w:num>
  <w:num w:numId="8" w16cid:durableId="1532841105">
    <w:abstractNumId w:val="4"/>
  </w:num>
  <w:num w:numId="9" w16cid:durableId="983389846">
    <w:abstractNumId w:val="13"/>
  </w:num>
  <w:num w:numId="10" w16cid:durableId="450129545">
    <w:abstractNumId w:val="12"/>
  </w:num>
  <w:num w:numId="11" w16cid:durableId="683169346">
    <w:abstractNumId w:val="0"/>
  </w:num>
  <w:num w:numId="12" w16cid:durableId="763036637">
    <w:abstractNumId w:val="18"/>
  </w:num>
  <w:num w:numId="13" w16cid:durableId="218784830">
    <w:abstractNumId w:val="21"/>
  </w:num>
  <w:num w:numId="14" w16cid:durableId="1106462892">
    <w:abstractNumId w:val="6"/>
  </w:num>
  <w:num w:numId="15" w16cid:durableId="1883439888">
    <w:abstractNumId w:val="8"/>
  </w:num>
  <w:num w:numId="16" w16cid:durableId="1680548933">
    <w:abstractNumId w:val="11"/>
  </w:num>
  <w:num w:numId="17" w16cid:durableId="254899664">
    <w:abstractNumId w:val="16"/>
  </w:num>
  <w:num w:numId="18" w16cid:durableId="1717579224">
    <w:abstractNumId w:val="5"/>
  </w:num>
  <w:num w:numId="19" w16cid:durableId="1646934814">
    <w:abstractNumId w:val="9"/>
  </w:num>
  <w:num w:numId="20" w16cid:durableId="984089196">
    <w:abstractNumId w:val="17"/>
  </w:num>
  <w:num w:numId="21" w16cid:durableId="941297716">
    <w:abstractNumId w:val="7"/>
  </w:num>
  <w:num w:numId="22" w16cid:durableId="1700740518">
    <w:abstractNumId w:val="20"/>
  </w:num>
  <w:num w:numId="23" w16cid:durableId="528639236">
    <w:abstractNumId w:val="3"/>
  </w:num>
  <w:num w:numId="24" w16cid:durableId="991641409">
    <w:abstractNumId w:val="26"/>
  </w:num>
  <w:num w:numId="25" w16cid:durableId="1752315246">
    <w:abstractNumId w:val="2"/>
  </w:num>
  <w:num w:numId="26" w16cid:durableId="738596491">
    <w:abstractNumId w:val="15"/>
  </w:num>
  <w:num w:numId="27" w16cid:durableId="174170958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E45"/>
    <w:rsid w:val="0001754D"/>
    <w:rsid w:val="00035A87"/>
    <w:rsid w:val="00051EF7"/>
    <w:rsid w:val="0007037D"/>
    <w:rsid w:val="00087169"/>
    <w:rsid w:val="000B0BB0"/>
    <w:rsid w:val="00103F48"/>
    <w:rsid w:val="00126EC1"/>
    <w:rsid w:val="00136342"/>
    <w:rsid w:val="00146F32"/>
    <w:rsid w:val="00172B5A"/>
    <w:rsid w:val="00182E86"/>
    <w:rsid w:val="001842EB"/>
    <w:rsid w:val="00197932"/>
    <w:rsid w:val="001A62F9"/>
    <w:rsid w:val="001D1F41"/>
    <w:rsid w:val="00223A0A"/>
    <w:rsid w:val="002267BD"/>
    <w:rsid w:val="00245EAA"/>
    <w:rsid w:val="002539B7"/>
    <w:rsid w:val="002A307F"/>
    <w:rsid w:val="002B685A"/>
    <w:rsid w:val="002F625D"/>
    <w:rsid w:val="00300571"/>
    <w:rsid w:val="00337A07"/>
    <w:rsid w:val="00365298"/>
    <w:rsid w:val="00370898"/>
    <w:rsid w:val="003A285B"/>
    <w:rsid w:val="003C1453"/>
    <w:rsid w:val="003D4316"/>
    <w:rsid w:val="004364FB"/>
    <w:rsid w:val="00442D57"/>
    <w:rsid w:val="00444E7B"/>
    <w:rsid w:val="004456F7"/>
    <w:rsid w:val="004474EC"/>
    <w:rsid w:val="00451260"/>
    <w:rsid w:val="00466919"/>
    <w:rsid w:val="00480600"/>
    <w:rsid w:val="00494AC2"/>
    <w:rsid w:val="004A2804"/>
    <w:rsid w:val="004C01EF"/>
    <w:rsid w:val="004E1786"/>
    <w:rsid w:val="004F787F"/>
    <w:rsid w:val="0053748D"/>
    <w:rsid w:val="00555880"/>
    <w:rsid w:val="00562331"/>
    <w:rsid w:val="005C0355"/>
    <w:rsid w:val="005C4A65"/>
    <w:rsid w:val="005D3498"/>
    <w:rsid w:val="005D578E"/>
    <w:rsid w:val="00604C8A"/>
    <w:rsid w:val="00605DEC"/>
    <w:rsid w:val="0061578B"/>
    <w:rsid w:val="00627FBA"/>
    <w:rsid w:val="00643304"/>
    <w:rsid w:val="00654596"/>
    <w:rsid w:val="006665BD"/>
    <w:rsid w:val="006853A3"/>
    <w:rsid w:val="0069207D"/>
    <w:rsid w:val="006C113A"/>
    <w:rsid w:val="006D2E44"/>
    <w:rsid w:val="006E4EE3"/>
    <w:rsid w:val="006F48B7"/>
    <w:rsid w:val="0070544F"/>
    <w:rsid w:val="00734743"/>
    <w:rsid w:val="007473BB"/>
    <w:rsid w:val="0075400A"/>
    <w:rsid w:val="0076029A"/>
    <w:rsid w:val="00773DC0"/>
    <w:rsid w:val="007E3CD2"/>
    <w:rsid w:val="007F4D70"/>
    <w:rsid w:val="00810D8F"/>
    <w:rsid w:val="008250D4"/>
    <w:rsid w:val="0086094D"/>
    <w:rsid w:val="00884A67"/>
    <w:rsid w:val="008F0ABE"/>
    <w:rsid w:val="00924CA4"/>
    <w:rsid w:val="00932E55"/>
    <w:rsid w:val="00996989"/>
    <w:rsid w:val="009C0F58"/>
    <w:rsid w:val="009E2E1E"/>
    <w:rsid w:val="00A650AA"/>
    <w:rsid w:val="00A70929"/>
    <w:rsid w:val="00A84083"/>
    <w:rsid w:val="00A860A3"/>
    <w:rsid w:val="00AE0B87"/>
    <w:rsid w:val="00AF76EA"/>
    <w:rsid w:val="00B06AB6"/>
    <w:rsid w:val="00B10293"/>
    <w:rsid w:val="00B1259A"/>
    <w:rsid w:val="00B15F3E"/>
    <w:rsid w:val="00B456FE"/>
    <w:rsid w:val="00B55982"/>
    <w:rsid w:val="00BA1E3A"/>
    <w:rsid w:val="00BA3BB8"/>
    <w:rsid w:val="00BC4386"/>
    <w:rsid w:val="00BD198D"/>
    <w:rsid w:val="00BF5010"/>
    <w:rsid w:val="00BF5118"/>
    <w:rsid w:val="00C06B42"/>
    <w:rsid w:val="00C30FB7"/>
    <w:rsid w:val="00C57E28"/>
    <w:rsid w:val="00C653B7"/>
    <w:rsid w:val="00C82989"/>
    <w:rsid w:val="00CB1520"/>
    <w:rsid w:val="00CE49E3"/>
    <w:rsid w:val="00D00FA4"/>
    <w:rsid w:val="00D11319"/>
    <w:rsid w:val="00D17AD7"/>
    <w:rsid w:val="00D35E20"/>
    <w:rsid w:val="00D52E0F"/>
    <w:rsid w:val="00D7444C"/>
    <w:rsid w:val="00DA3BAD"/>
    <w:rsid w:val="00DC6828"/>
    <w:rsid w:val="00DD1E6D"/>
    <w:rsid w:val="00E53786"/>
    <w:rsid w:val="00E609BA"/>
    <w:rsid w:val="00E807DF"/>
    <w:rsid w:val="00EC45F4"/>
    <w:rsid w:val="00EC594D"/>
    <w:rsid w:val="00ED0A23"/>
    <w:rsid w:val="00ED79CF"/>
    <w:rsid w:val="00F20444"/>
    <w:rsid w:val="00F25795"/>
    <w:rsid w:val="00F505AC"/>
    <w:rsid w:val="00F60865"/>
    <w:rsid w:val="00F62FA4"/>
    <w:rsid w:val="00FB7A53"/>
    <w:rsid w:val="00FC2E45"/>
    <w:rsid w:val="00FF1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6572F"/>
  <w15:chartTrackingRefBased/>
  <w15:docId w15:val="{825582C6-6F49-4D50-88C7-969E48AE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3BB"/>
    <w:pPr>
      <w:spacing w:after="0" w:line="240" w:lineRule="auto"/>
    </w:pPr>
    <w:rPr>
      <w:rFonts w:ascii="Times New Roman" w:hAnsi="Times New Roman"/>
    </w:rPr>
  </w:style>
  <w:style w:type="paragraph" w:styleId="Heading1">
    <w:name w:val="heading 1"/>
    <w:next w:val="Normal"/>
    <w:link w:val="Heading1Char"/>
    <w:uiPriority w:val="9"/>
    <w:unhideWhenUsed/>
    <w:qFormat/>
    <w:rsid w:val="007473BB"/>
    <w:pPr>
      <w:keepNext/>
      <w:keepLines/>
      <w:numPr>
        <w:numId w:val="8"/>
      </w:numPr>
      <w:spacing w:after="11" w:line="269" w:lineRule="auto"/>
      <w:ind w:right="3"/>
      <w:outlineLvl w:val="0"/>
    </w:pPr>
    <w:rPr>
      <w:rFonts w:ascii="Century Gothic" w:eastAsia="Century Gothic" w:hAnsi="Century Gothic" w:cs="Century Gothic"/>
      <w:b/>
      <w:color w:val="000000"/>
      <w:sz w:val="18"/>
    </w:rPr>
  </w:style>
  <w:style w:type="paragraph" w:styleId="Heading2">
    <w:name w:val="heading 2"/>
    <w:basedOn w:val="Normal"/>
    <w:next w:val="Normal"/>
    <w:link w:val="Heading2Char"/>
    <w:uiPriority w:val="9"/>
    <w:semiHidden/>
    <w:unhideWhenUsed/>
    <w:qFormat/>
    <w:rsid w:val="007473BB"/>
    <w:pPr>
      <w:keepNext/>
      <w:keepLines/>
      <w:spacing w:before="200" w:line="276" w:lineRule="auto"/>
      <w:outlineLvl w:val="1"/>
    </w:pPr>
    <w:rPr>
      <w:rFonts w:asciiTheme="majorHAnsi" w:eastAsiaTheme="majorEastAsia" w:hAnsiTheme="majorHAnsi" w:cstheme="majorBidi"/>
      <w:b/>
      <w:bCs/>
      <w:color w:val="5B9BD5"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4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473BB"/>
    <w:rPr>
      <w:rFonts w:ascii="Century Gothic" w:eastAsia="Century Gothic" w:hAnsi="Century Gothic" w:cs="Century Gothic"/>
      <w:b/>
      <w:color w:val="000000"/>
      <w:sz w:val="18"/>
    </w:rPr>
  </w:style>
  <w:style w:type="character" w:customStyle="1" w:styleId="Heading2Char">
    <w:name w:val="Heading 2 Char"/>
    <w:basedOn w:val="DefaultParagraphFont"/>
    <w:link w:val="Heading2"/>
    <w:uiPriority w:val="9"/>
    <w:semiHidden/>
    <w:rsid w:val="007473BB"/>
    <w:rPr>
      <w:rFonts w:asciiTheme="majorHAnsi" w:eastAsiaTheme="majorEastAsia" w:hAnsiTheme="majorHAnsi" w:cstheme="majorBidi"/>
      <w:b/>
      <w:bCs/>
      <w:color w:val="5B9BD5" w:themeColor="accent1"/>
      <w:sz w:val="26"/>
      <w:szCs w:val="26"/>
      <w:lang w:val="en-GB"/>
    </w:rPr>
  </w:style>
  <w:style w:type="paragraph" w:styleId="BalloonText">
    <w:name w:val="Balloon Text"/>
    <w:basedOn w:val="Normal"/>
    <w:link w:val="BalloonTextChar"/>
    <w:uiPriority w:val="99"/>
    <w:semiHidden/>
    <w:unhideWhenUsed/>
    <w:rsid w:val="007473BB"/>
    <w:rPr>
      <w:rFonts w:ascii="Segoe UI" w:eastAsia="Calibri" w:hAnsi="Segoe UI" w:cs="Segoe UI"/>
      <w:sz w:val="18"/>
      <w:szCs w:val="18"/>
      <w:lang w:val="en-GB"/>
    </w:rPr>
  </w:style>
  <w:style w:type="character" w:customStyle="1" w:styleId="BalloonTextChar">
    <w:name w:val="Balloon Text Char"/>
    <w:basedOn w:val="DefaultParagraphFont"/>
    <w:link w:val="BalloonText"/>
    <w:uiPriority w:val="99"/>
    <w:semiHidden/>
    <w:rsid w:val="007473BB"/>
    <w:rPr>
      <w:rFonts w:ascii="Segoe UI" w:eastAsia="Calibri" w:hAnsi="Segoe UI" w:cs="Segoe UI"/>
      <w:sz w:val="18"/>
      <w:szCs w:val="18"/>
      <w:lang w:val="en-GB"/>
    </w:rPr>
  </w:style>
  <w:style w:type="paragraph" w:styleId="ListParagraph">
    <w:name w:val="List Paragraph"/>
    <w:aliases w:val="b1,Number_1"/>
    <w:basedOn w:val="Normal"/>
    <w:uiPriority w:val="34"/>
    <w:qFormat/>
    <w:rsid w:val="00F60865"/>
    <w:pPr>
      <w:ind w:left="720"/>
      <w:contextualSpacing/>
      <w:jc w:val="both"/>
    </w:pPr>
    <w:rPr>
      <w:sz w:val="24"/>
      <w:lang w:val="en-GB"/>
    </w:rPr>
  </w:style>
  <w:style w:type="character" w:styleId="CommentReference">
    <w:name w:val="annotation reference"/>
    <w:basedOn w:val="DefaultParagraphFont"/>
    <w:uiPriority w:val="99"/>
    <w:unhideWhenUsed/>
    <w:rsid w:val="007473BB"/>
    <w:rPr>
      <w:sz w:val="16"/>
      <w:szCs w:val="16"/>
    </w:rPr>
  </w:style>
  <w:style w:type="paragraph" w:styleId="CommentText">
    <w:name w:val="annotation text"/>
    <w:basedOn w:val="Normal"/>
    <w:link w:val="CommentTextChar"/>
    <w:uiPriority w:val="99"/>
    <w:unhideWhenUsed/>
    <w:rsid w:val="007473BB"/>
    <w:pPr>
      <w:spacing w:after="200"/>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rsid w:val="007473BB"/>
    <w:rPr>
      <w:rFonts w:ascii="Calibri" w:eastAsia="Calibri" w:hAnsi="Calibri" w:cs="Times New Roman"/>
      <w:sz w:val="20"/>
      <w:szCs w:val="20"/>
      <w:lang w:val="en-GB"/>
    </w:rPr>
  </w:style>
  <w:style w:type="character" w:styleId="Hyperlink">
    <w:name w:val="Hyperlink"/>
    <w:basedOn w:val="DefaultParagraphFont"/>
    <w:uiPriority w:val="99"/>
    <w:unhideWhenUsed/>
    <w:rsid w:val="007473BB"/>
    <w:rPr>
      <w:color w:val="0563C1" w:themeColor="hyperlink"/>
      <w:u w:val="single"/>
    </w:rPr>
  </w:style>
  <w:style w:type="character" w:styleId="PageNumber">
    <w:name w:val="page number"/>
    <w:rsid w:val="007473BB"/>
  </w:style>
  <w:style w:type="numbering" w:customStyle="1" w:styleId="ImportedStyle3">
    <w:name w:val="Imported Style 3"/>
    <w:rsid w:val="007473BB"/>
    <w:pPr>
      <w:numPr>
        <w:numId w:val="1"/>
      </w:numPr>
    </w:pPr>
  </w:style>
  <w:style w:type="paragraph" w:customStyle="1" w:styleId="ColorfulList-Accent11">
    <w:name w:val="Colorful List - Accent 11"/>
    <w:uiPriority w:val="34"/>
    <w:qFormat/>
    <w:rsid w:val="007473BB"/>
    <w:pPr>
      <w:pBdr>
        <w:top w:val="nil"/>
        <w:left w:val="nil"/>
        <w:bottom w:val="nil"/>
        <w:right w:val="nil"/>
        <w:between w:val="nil"/>
        <w:bar w:val="nil"/>
      </w:pBdr>
      <w:spacing w:after="0" w:line="240" w:lineRule="auto"/>
      <w:ind w:left="720"/>
    </w:pPr>
    <w:rPr>
      <w:rFonts w:ascii="Cambria" w:eastAsia="Cambria" w:hAnsi="Cambria" w:cs="Cambria"/>
      <w:color w:val="000000"/>
      <w:sz w:val="24"/>
      <w:szCs w:val="24"/>
      <w:u w:color="000000"/>
      <w:bdr w:val="nil"/>
    </w:rPr>
  </w:style>
  <w:style w:type="numbering" w:customStyle="1" w:styleId="ImportedStyle5">
    <w:name w:val="Imported Style 5"/>
    <w:rsid w:val="007473BB"/>
    <w:pPr>
      <w:numPr>
        <w:numId w:val="2"/>
      </w:numPr>
    </w:pPr>
  </w:style>
  <w:style w:type="paragraph" w:customStyle="1" w:styleId="ColorfulList-Accent12">
    <w:name w:val="Colorful List - Accent 12"/>
    <w:aliases w:val="Bullets,Medium Grid 1 - Accent 21"/>
    <w:basedOn w:val="Normal"/>
    <w:link w:val="ColorfulList-Accent1Char"/>
    <w:uiPriority w:val="34"/>
    <w:qFormat/>
    <w:rsid w:val="007473BB"/>
    <w:pPr>
      <w:pBdr>
        <w:top w:val="nil"/>
        <w:left w:val="nil"/>
        <w:bottom w:val="nil"/>
        <w:right w:val="nil"/>
        <w:between w:val="nil"/>
        <w:bar w:val="nil"/>
      </w:pBdr>
      <w:ind w:left="720"/>
      <w:contextualSpacing/>
    </w:pPr>
    <w:rPr>
      <w:rFonts w:ascii="Cambria" w:eastAsia="Cambria" w:hAnsi="Cambria" w:cs="Cambria"/>
      <w:color w:val="000000"/>
      <w:sz w:val="24"/>
      <w:szCs w:val="24"/>
      <w:u w:color="000000"/>
      <w:bdr w:val="nil"/>
    </w:rPr>
  </w:style>
  <w:style w:type="character" w:customStyle="1" w:styleId="ColorfulList-Accent1Char">
    <w:name w:val="Colorful List - Accent 1 Char"/>
    <w:aliases w:val="Bullets Char,Medium Grid 1 - Accent 21 Char,List Paragraph Char,b1 Char,Number_1 Char"/>
    <w:link w:val="ColorfulList-Accent12"/>
    <w:uiPriority w:val="34"/>
    <w:qFormat/>
    <w:rsid w:val="007473BB"/>
    <w:rPr>
      <w:rFonts w:ascii="Cambria" w:eastAsia="Cambria" w:hAnsi="Cambria" w:cs="Cambria"/>
      <w:color w:val="000000"/>
      <w:sz w:val="24"/>
      <w:szCs w:val="24"/>
      <w:u w:color="000000"/>
      <w:bdr w:val="nil"/>
    </w:rPr>
  </w:style>
  <w:style w:type="paragraph" w:customStyle="1" w:styleId="ColorfulList-Accent13">
    <w:name w:val="Colorful List - Accent 13"/>
    <w:basedOn w:val="Normal"/>
    <w:uiPriority w:val="34"/>
    <w:qFormat/>
    <w:rsid w:val="007473BB"/>
    <w:pPr>
      <w:pBdr>
        <w:top w:val="nil"/>
        <w:left w:val="nil"/>
        <w:bottom w:val="nil"/>
        <w:right w:val="nil"/>
        <w:between w:val="nil"/>
        <w:bar w:val="nil"/>
      </w:pBdr>
      <w:ind w:left="720"/>
    </w:pPr>
    <w:rPr>
      <w:rFonts w:ascii="Cambria" w:eastAsia="Cambria" w:hAnsi="Cambria" w:cs="Cambria"/>
      <w:color w:val="000000"/>
      <w:sz w:val="24"/>
      <w:szCs w:val="24"/>
      <w:u w:color="000000"/>
      <w:bdr w:val="nil"/>
    </w:rPr>
  </w:style>
  <w:style w:type="paragraph" w:styleId="BodyText">
    <w:name w:val="Body Text"/>
    <w:basedOn w:val="Normal"/>
    <w:link w:val="BodyTextChar"/>
    <w:uiPriority w:val="99"/>
    <w:semiHidden/>
    <w:unhideWhenUsed/>
    <w:rsid w:val="007473BB"/>
    <w:pPr>
      <w:spacing w:after="120" w:line="276" w:lineRule="auto"/>
    </w:pPr>
    <w:rPr>
      <w:rFonts w:ascii="Calibri" w:eastAsia="Calibri" w:hAnsi="Calibri" w:cs="Times New Roman"/>
      <w:lang w:val="en-GB"/>
    </w:rPr>
  </w:style>
  <w:style w:type="character" w:customStyle="1" w:styleId="BodyTextChar">
    <w:name w:val="Body Text Char"/>
    <w:basedOn w:val="DefaultParagraphFont"/>
    <w:link w:val="BodyText"/>
    <w:uiPriority w:val="99"/>
    <w:semiHidden/>
    <w:rsid w:val="007473BB"/>
    <w:rPr>
      <w:rFonts w:ascii="Calibri" w:eastAsia="Calibri" w:hAnsi="Calibri" w:cs="Times New Roman"/>
      <w:lang w:val="en-GB"/>
    </w:rPr>
  </w:style>
  <w:style w:type="paragraph" w:styleId="BodyTextFirstIndent">
    <w:name w:val="Body Text First Indent"/>
    <w:basedOn w:val="BodyText"/>
    <w:link w:val="BodyTextFirstIndentChar"/>
    <w:rsid w:val="007473BB"/>
    <w:pPr>
      <w:spacing w:after="0" w:line="240" w:lineRule="auto"/>
      <w:ind w:left="567"/>
      <w:jc w:val="both"/>
    </w:pPr>
    <w:rPr>
      <w:rFonts w:ascii="Times New Roman" w:eastAsia="Times New Roman" w:hAnsi="Times New Roman"/>
      <w:sz w:val="24"/>
      <w:szCs w:val="20"/>
    </w:rPr>
  </w:style>
  <w:style w:type="character" w:customStyle="1" w:styleId="BodyTextFirstIndentChar">
    <w:name w:val="Body Text First Indent Char"/>
    <w:basedOn w:val="BodyTextChar"/>
    <w:link w:val="BodyTextFirstIndent"/>
    <w:rsid w:val="007473BB"/>
    <w:rPr>
      <w:rFonts w:ascii="Times New Roman" w:eastAsia="Times New Roman" w:hAnsi="Times New Roman" w:cs="Times New Roman"/>
      <w:sz w:val="24"/>
      <w:szCs w:val="20"/>
      <w:lang w:val="en-GB"/>
    </w:rPr>
  </w:style>
  <w:style w:type="paragraph" w:styleId="BodyText3">
    <w:name w:val="Body Text 3"/>
    <w:link w:val="BodyText3Char"/>
    <w:rsid w:val="007473BB"/>
    <w:pPr>
      <w:pBdr>
        <w:top w:val="nil"/>
        <w:left w:val="nil"/>
        <w:bottom w:val="nil"/>
        <w:right w:val="nil"/>
        <w:between w:val="nil"/>
        <w:bar w:val="nil"/>
      </w:pBdr>
      <w:spacing w:after="120" w:line="240" w:lineRule="auto"/>
    </w:pPr>
    <w:rPr>
      <w:rFonts w:ascii="Times New Roman" w:eastAsia="Times New Roman" w:hAnsi="Times New Roman" w:cs="Times New Roman"/>
      <w:color w:val="000000"/>
      <w:sz w:val="16"/>
      <w:szCs w:val="16"/>
      <w:u w:color="000000"/>
      <w:bdr w:val="nil"/>
    </w:rPr>
  </w:style>
  <w:style w:type="character" w:customStyle="1" w:styleId="BodyText3Char">
    <w:name w:val="Body Text 3 Char"/>
    <w:basedOn w:val="DefaultParagraphFont"/>
    <w:link w:val="BodyText3"/>
    <w:rsid w:val="007473BB"/>
    <w:rPr>
      <w:rFonts w:ascii="Times New Roman" w:eastAsia="Times New Roman" w:hAnsi="Times New Roman" w:cs="Times New Roman"/>
      <w:color w:val="000000"/>
      <w:sz w:val="16"/>
      <w:szCs w:val="16"/>
      <w:u w:color="000000"/>
      <w:bdr w:val="nil"/>
    </w:rPr>
  </w:style>
  <w:style w:type="paragraph" w:styleId="Header">
    <w:name w:val="header"/>
    <w:basedOn w:val="Normal"/>
    <w:link w:val="HeaderChar"/>
    <w:uiPriority w:val="99"/>
    <w:unhideWhenUsed/>
    <w:rsid w:val="007473BB"/>
    <w:pPr>
      <w:tabs>
        <w:tab w:val="center" w:pos="4680"/>
        <w:tab w:val="right" w:pos="9360"/>
      </w:tabs>
    </w:pPr>
    <w:rPr>
      <w:rFonts w:ascii="Calibri" w:eastAsia="Calibri" w:hAnsi="Calibri" w:cs="Times New Roman"/>
      <w:lang w:val="en-GB"/>
    </w:rPr>
  </w:style>
  <w:style w:type="character" w:customStyle="1" w:styleId="HeaderChar">
    <w:name w:val="Header Char"/>
    <w:basedOn w:val="DefaultParagraphFont"/>
    <w:link w:val="Header"/>
    <w:uiPriority w:val="99"/>
    <w:rsid w:val="007473BB"/>
    <w:rPr>
      <w:rFonts w:ascii="Calibri" w:eastAsia="Calibri" w:hAnsi="Calibri" w:cs="Times New Roman"/>
      <w:lang w:val="en-GB"/>
    </w:rPr>
  </w:style>
  <w:style w:type="paragraph" w:styleId="Footer">
    <w:name w:val="footer"/>
    <w:basedOn w:val="Normal"/>
    <w:link w:val="FooterChar"/>
    <w:uiPriority w:val="99"/>
    <w:unhideWhenUsed/>
    <w:rsid w:val="007473BB"/>
    <w:pPr>
      <w:tabs>
        <w:tab w:val="center" w:pos="4680"/>
        <w:tab w:val="right" w:pos="9360"/>
      </w:tabs>
    </w:pPr>
    <w:rPr>
      <w:rFonts w:ascii="Calibri" w:eastAsia="Calibri" w:hAnsi="Calibri" w:cs="Times New Roman"/>
      <w:lang w:val="en-GB"/>
    </w:rPr>
  </w:style>
  <w:style w:type="character" w:customStyle="1" w:styleId="FooterChar">
    <w:name w:val="Footer Char"/>
    <w:basedOn w:val="DefaultParagraphFont"/>
    <w:link w:val="Footer"/>
    <w:uiPriority w:val="99"/>
    <w:rsid w:val="007473BB"/>
    <w:rPr>
      <w:rFonts w:ascii="Calibri" w:eastAsia="Calibri" w:hAnsi="Calibri" w:cs="Times New Roman"/>
      <w:lang w:val="en-GB"/>
    </w:rPr>
  </w:style>
  <w:style w:type="paragraph" w:styleId="CommentSubject">
    <w:name w:val="annotation subject"/>
    <w:basedOn w:val="CommentText"/>
    <w:next w:val="CommentText"/>
    <w:link w:val="CommentSubjectChar"/>
    <w:uiPriority w:val="99"/>
    <w:semiHidden/>
    <w:unhideWhenUsed/>
    <w:rsid w:val="007473BB"/>
    <w:rPr>
      <w:b/>
      <w:bCs/>
    </w:rPr>
  </w:style>
  <w:style w:type="character" w:customStyle="1" w:styleId="CommentSubjectChar">
    <w:name w:val="Comment Subject Char"/>
    <w:basedOn w:val="CommentTextChar"/>
    <w:link w:val="CommentSubject"/>
    <w:uiPriority w:val="99"/>
    <w:semiHidden/>
    <w:rsid w:val="007473BB"/>
    <w:rPr>
      <w:rFonts w:ascii="Calibri" w:eastAsia="Calibri" w:hAnsi="Calibri" w:cs="Times New Roman"/>
      <w:b/>
      <w:bCs/>
      <w:sz w:val="20"/>
      <w:szCs w:val="20"/>
      <w:lang w:val="en-GB"/>
    </w:rPr>
  </w:style>
  <w:style w:type="numbering" w:customStyle="1" w:styleId="ImportedStyle4">
    <w:name w:val="Imported Style 4"/>
    <w:rsid w:val="007473BB"/>
    <w:pPr>
      <w:numPr>
        <w:numId w:val="4"/>
      </w:numPr>
    </w:pPr>
  </w:style>
  <w:style w:type="paragraph" w:customStyle="1" w:styleId="LightGrid-Accent31">
    <w:name w:val="Light Grid - Accent 31"/>
    <w:basedOn w:val="Normal"/>
    <w:uiPriority w:val="34"/>
    <w:qFormat/>
    <w:rsid w:val="007473BB"/>
    <w:pPr>
      <w:spacing w:after="200" w:line="276" w:lineRule="auto"/>
      <w:ind w:left="720"/>
      <w:contextualSpacing/>
    </w:pPr>
    <w:rPr>
      <w:rFonts w:ascii="Calibri" w:eastAsia="Calibri" w:hAnsi="Calibri" w:cs="Times New Roman"/>
    </w:rPr>
  </w:style>
  <w:style w:type="paragraph" w:customStyle="1" w:styleId="Body1">
    <w:name w:val="Body 1"/>
    <w:rsid w:val="007473BB"/>
    <w:pPr>
      <w:pBdr>
        <w:top w:val="nil"/>
        <w:left w:val="nil"/>
        <w:bottom w:val="nil"/>
        <w:right w:val="nil"/>
        <w:between w:val="nil"/>
        <w:bar w:val="nil"/>
      </w:pBdr>
      <w:spacing w:after="0" w:line="240" w:lineRule="auto"/>
      <w:jc w:val="both"/>
      <w:outlineLvl w:val="0"/>
    </w:pPr>
    <w:rPr>
      <w:rFonts w:ascii="Times New Roman" w:eastAsia="Arial Unicode MS" w:hAnsi="Times New Roman" w:cs="Arial Unicode MS"/>
      <w:color w:val="000000"/>
      <w:sz w:val="28"/>
      <w:szCs w:val="28"/>
      <w:u w:color="000000"/>
      <w:bdr w:val="nil"/>
    </w:rPr>
  </w:style>
  <w:style w:type="paragraph" w:customStyle="1" w:styleId="BodyA">
    <w:name w:val="Body A"/>
    <w:rsid w:val="007473BB"/>
    <w:pPr>
      <w:pBdr>
        <w:top w:val="nil"/>
        <w:left w:val="nil"/>
        <w:bottom w:val="nil"/>
        <w:right w:val="nil"/>
        <w:between w:val="nil"/>
        <w:bar w:val="nil"/>
      </w:pBdr>
      <w:spacing w:after="0" w:line="300" w:lineRule="atLeast"/>
      <w:jc w:val="both"/>
    </w:pPr>
    <w:rPr>
      <w:rFonts w:ascii="Times New Roman" w:eastAsia="Times New Roman" w:hAnsi="Times New Roman" w:cs="Times New Roman"/>
      <w:color w:val="000000"/>
      <w:u w:color="000000"/>
      <w:bdr w:val="nil"/>
    </w:rPr>
  </w:style>
  <w:style w:type="character" w:customStyle="1" w:styleId="UnresolvedMention1">
    <w:name w:val="Unresolved Mention1"/>
    <w:basedOn w:val="DefaultParagraphFont"/>
    <w:uiPriority w:val="99"/>
    <w:semiHidden/>
    <w:unhideWhenUsed/>
    <w:rsid w:val="007473BB"/>
    <w:rPr>
      <w:color w:val="605E5C"/>
      <w:shd w:val="clear" w:color="auto" w:fill="E1DFDD"/>
    </w:rPr>
  </w:style>
  <w:style w:type="paragraph" w:styleId="Revision">
    <w:name w:val="Revision"/>
    <w:hidden/>
    <w:uiPriority w:val="99"/>
    <w:semiHidden/>
    <w:rsid w:val="007473BB"/>
    <w:pPr>
      <w:spacing w:after="0" w:line="240" w:lineRule="auto"/>
    </w:pPr>
    <w:rPr>
      <w:rFonts w:ascii="Calibri" w:eastAsia="Calibri" w:hAnsi="Calibri" w:cs="Times New Roman"/>
      <w:lang w:val="en-GB"/>
    </w:rPr>
  </w:style>
  <w:style w:type="character" w:customStyle="1" w:styleId="normaltextrun">
    <w:name w:val="normaltextrun"/>
    <w:basedOn w:val="DefaultParagraphFont"/>
    <w:rsid w:val="007473BB"/>
  </w:style>
  <w:style w:type="character" w:customStyle="1" w:styleId="UnresolvedMention2">
    <w:name w:val="Unresolved Mention2"/>
    <w:basedOn w:val="DefaultParagraphFont"/>
    <w:uiPriority w:val="99"/>
    <w:semiHidden/>
    <w:unhideWhenUsed/>
    <w:rsid w:val="007473BB"/>
    <w:rPr>
      <w:color w:val="605E5C"/>
      <w:shd w:val="clear" w:color="auto" w:fill="E1DFDD"/>
    </w:rPr>
  </w:style>
  <w:style w:type="paragraph" w:styleId="NoSpacing">
    <w:name w:val="No Spacing"/>
    <w:uiPriority w:val="1"/>
    <w:qFormat/>
    <w:rsid w:val="007473BB"/>
    <w:pPr>
      <w:spacing w:after="0" w:line="240" w:lineRule="auto"/>
    </w:pPr>
    <w:rPr>
      <w:rFonts w:ascii="Calibri" w:eastAsia="Calibri" w:hAnsi="Calibri" w:cs="Times New Roman"/>
      <w:lang w:val="en-GB"/>
    </w:rPr>
  </w:style>
  <w:style w:type="character" w:styleId="FollowedHyperlink">
    <w:name w:val="FollowedHyperlink"/>
    <w:basedOn w:val="DefaultParagraphFont"/>
    <w:uiPriority w:val="99"/>
    <w:semiHidden/>
    <w:unhideWhenUsed/>
    <w:rsid w:val="007473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F4A4829D2D50438A009C4DFAD7D23E" ma:contentTypeVersion="4" ma:contentTypeDescription="Create a new document." ma:contentTypeScope="" ma:versionID="eb1f6eb42878883ecda139beb046c8bd">
  <xsd:schema xmlns:xsd="http://www.w3.org/2001/XMLSchema" xmlns:xs="http://www.w3.org/2001/XMLSchema" xmlns:p="http://schemas.microsoft.com/office/2006/metadata/properties" xmlns:ns3="f91638db-6e94-4cbb-9699-b1f815e8db1b" targetNamespace="http://schemas.microsoft.com/office/2006/metadata/properties" ma:root="true" ma:fieldsID="790d46efff8c2b5e64e8c4e9781213c0" ns3:_="">
    <xsd:import namespace="f91638db-6e94-4cbb-9699-b1f815e8db1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638db-6e94-4cbb-9699-b1f815e8d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387CE4-D899-48ED-9291-C30F94D14A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6F75FE-1C90-4EDC-B1F4-E8ACDD1E6703}">
  <ds:schemaRefs>
    <ds:schemaRef ds:uri="http://schemas.microsoft.com/sharepoint/v3/contenttype/forms"/>
  </ds:schemaRefs>
</ds:datastoreItem>
</file>

<file path=customXml/itemProps3.xml><?xml version="1.0" encoding="utf-8"?>
<ds:datastoreItem xmlns:ds="http://schemas.openxmlformats.org/officeDocument/2006/customXml" ds:itemID="{FE441A7B-A845-42DD-9F6E-759A9F140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638db-6e94-4cbb-9699-b1f815e8d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5416</Words>
  <Characters>30872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Zervant User1</cp:lastModifiedBy>
  <cp:revision>3</cp:revision>
  <dcterms:created xsi:type="dcterms:W3CDTF">2022-04-11T13:39:00Z</dcterms:created>
  <dcterms:modified xsi:type="dcterms:W3CDTF">2022-04-11T13:53:00Z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0x0101000DF4A4829D2D50438A009C4DFAD7D23E</vt:lpwstr>
  </property>
</Properties>
</file>